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5B4FE5" w:rsidP="00B474B5">
      <w:bookmarkStart w:id="0" w:name="_Toc394311591"/>
      <w:bookmarkStart w:id="1" w:name="_Toc394311733"/>
      <w:bookmarkStart w:id="2" w:name="_Toc394311818"/>
      <w:bookmarkStart w:id="3" w:name="_Toc394920166"/>
      <w:r>
        <w:rPr>
          <w:noProof/>
        </w:rPr>
        <w:pict>
          <v:shapetype id="_x0000_t202" coordsize="21600,21600" o:spt="202" path="m,l,21600r21600,l21600,xe">
            <v:stroke joinstyle="miter"/>
            <v:path gradientshapeok="t" o:connecttype="rect"/>
          </v:shapetype>
          <v:shape id="Text Box 5" o:spid="_x0000_s1042"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" filled="f" stroked="f">
            <v:textbox>
              <w:txbxContent>
                <w:p w:rsidR="004D3FA4" w:rsidRDefault="004D3FA4" w:rsidP="00C35749">
                  <w:pPr>
                    <w:spacing w:line="240" w:lineRule="auto"/>
                    <w:jc w:val="right"/>
                    <w:rPr>
                      <w:b/>
                      <w:color w:val="C00000"/>
                      <w:sz w:val="72"/>
                    </w:rPr>
                  </w:pPr>
                </w:p>
                <w:p w:rsidR="004D3FA4" w:rsidRPr="000A67DE" w:rsidRDefault="004D3FA4" w:rsidP="00C35749">
                  <w:pPr>
                    <w:spacing w:line="240" w:lineRule="auto"/>
                    <w:jc w:val="right"/>
                    <w:rPr>
                      <w:b/>
                      <w:color w:val="C00000"/>
                      <w:sz w:val="80"/>
                      <w:szCs w:val="80"/>
                    </w:rPr>
                  </w:pPr>
                </w:p>
                <w:p w:rsidR="004D3FA4" w:rsidRPr="000A67DE" w:rsidRDefault="004D3FA4" w:rsidP="00C35749">
                  <w:pPr>
                    <w:spacing w:line="240" w:lineRule="auto"/>
                    <w:jc w:val="right"/>
                    <w:rPr>
                      <w:b/>
                      <w:color w:val="C00000"/>
                      <w:sz w:val="80"/>
                      <w:szCs w:val="80"/>
                    </w:rPr>
                  </w:pPr>
                  <w:r w:rsidRPr="000A67DE">
                    <w:rPr>
                      <w:b/>
                      <w:color w:val="C00000"/>
                      <w:sz w:val="80"/>
                      <w:szCs w:val="80"/>
                    </w:rPr>
                    <w:t xml:space="preserve">CHCECE007 </w:t>
                  </w:r>
                </w:p>
                <w:p w:rsidR="004D3FA4" w:rsidRDefault="004D3FA4" w:rsidP="00C35749">
                  <w:pPr>
                    <w:spacing w:line="240" w:lineRule="auto"/>
                    <w:jc w:val="right"/>
                    <w:rPr>
                      <w:b/>
                      <w:color w:val="C00000"/>
                      <w:sz w:val="44"/>
                    </w:rPr>
                  </w:pPr>
                  <w:r>
                    <w:rPr>
                      <w:b/>
                      <w:color w:val="C00000"/>
                      <w:sz w:val="72"/>
                    </w:rPr>
                    <w:t>Develop positive and respectful relationships with children</w:t>
                  </w:r>
                </w:p>
                <w:p w:rsidR="004D3FA4" w:rsidRPr="009120AB" w:rsidRDefault="004D3FA4" w:rsidP="002E2E40">
                  <w:pPr>
                    <w:spacing w:line="240" w:lineRule="auto"/>
                    <w:jc w:val="right"/>
                    <w:rPr>
                      <w:b/>
                      <w:color w:val="C61002"/>
                      <w:sz w:val="48"/>
                      <w:szCs w:val="86"/>
                    </w:rPr>
                  </w:pPr>
                  <w:r>
                    <w:rPr>
                      <w:b/>
                      <w:color w:val="C00000"/>
                      <w:sz w:val="32"/>
                    </w:rPr>
                    <w:t>Learner Workbook</w:t>
                  </w:r>
                </w:p>
                <w:p w:rsidR="004D3FA4" w:rsidRPr="00D82F1A" w:rsidRDefault="004D3FA4" w:rsidP="002E2E40">
                  <w:pPr>
                    <w:jc w:val="right"/>
                    <w:rPr>
                      <w:b/>
                      <w:color w:val="C61002"/>
                      <w:sz w:val="32"/>
                      <w:szCs w:val="32"/>
                    </w:rPr>
                  </w:pPr>
                  <w:r w:rsidRPr="00D82F1A">
                    <w:rPr>
                      <w:b/>
                      <w:color w:val="C61002"/>
                      <w:sz w:val="32"/>
                      <w:szCs w:val="32"/>
                    </w:rPr>
                    <w:br/>
                  </w:r>
                </w:p>
              </w:txbxContent>
            </v:textbox>
          </v:shape>
        </w:pic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A67DE" w:rsidP="001971EE">
      <w:r w:rsidRPr="002E2E40">
        <w:rPr>
          <w:noProof/>
          <w:lang w:val="en-GB" w:eastAsia="en-GB"/>
        </w:rPr>
        <w:drawing>
          <wp:anchor distT="0" distB="0" distL="114300" distR="114300" simplePos="0" relativeHeight="251660288" behindDoc="1" locked="0" layoutInCell="1" allowOverlap="1" wp14:anchorId="304B1075" wp14:editId="4AC31BE7">
            <wp:simplePos x="0" y="0"/>
            <wp:positionH relativeFrom="column">
              <wp:posOffset>914400</wp:posOffset>
            </wp:positionH>
            <wp:positionV relativeFrom="paragraph">
              <wp:posOffset>141605</wp:posOffset>
            </wp:positionV>
            <wp:extent cx="3632835" cy="3028950"/>
            <wp:effectExtent l="0" t="0" r="0" b="0"/>
            <wp:wrapTight wrapText="bothSides">
              <wp:wrapPolygon edited="0">
                <wp:start x="0" y="0"/>
                <wp:lineTo x="0" y="21464"/>
                <wp:lineTo x="21521" y="21464"/>
                <wp:lineTo x="21521"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32835" cy="302895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474B5" w:rsidRDefault="00B474B5">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4" w:name="_Toc395216991"/>
      <w:r w:rsidRPr="004F5688">
        <w:lastRenderedPageBreak/>
        <w:t>Table of Contents</w:t>
      </w:r>
      <w:bookmarkEnd w:id="4"/>
    </w:p>
    <w:p w:rsidR="00B474B5"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B474B5" w:rsidRDefault="00B474B5">
      <w:pPr>
        <w:pStyle w:val="TOC1"/>
        <w:rPr>
          <w:rFonts w:asciiTheme="minorHAnsi" w:eastAsiaTheme="minorEastAsia" w:hAnsiTheme="minorHAnsi" w:cstheme="minorBidi"/>
          <w:b w:val="0"/>
          <w:noProof/>
          <w:lang w:val="en-GB" w:eastAsia="en-GB"/>
        </w:rPr>
      </w:pPr>
      <w:hyperlink w:anchor="_Toc395216991" w:history="1">
        <w:r w:rsidRPr="001868A6">
          <w:rPr>
            <w:rStyle w:val="Hyperlink"/>
            <w:noProof/>
          </w:rPr>
          <w:t>Table of Contents</w:t>
        </w:r>
        <w:r>
          <w:rPr>
            <w:noProof/>
            <w:webHidden/>
          </w:rPr>
          <w:tab/>
        </w:r>
        <w:r>
          <w:rPr>
            <w:noProof/>
            <w:webHidden/>
          </w:rPr>
          <w:fldChar w:fldCharType="begin"/>
        </w:r>
        <w:r>
          <w:rPr>
            <w:noProof/>
            <w:webHidden/>
          </w:rPr>
          <w:instrText xml:space="preserve"> PAGEREF _Toc395216991 \h </w:instrText>
        </w:r>
        <w:r>
          <w:rPr>
            <w:noProof/>
            <w:webHidden/>
          </w:rPr>
        </w:r>
        <w:r>
          <w:rPr>
            <w:noProof/>
            <w:webHidden/>
          </w:rPr>
          <w:fldChar w:fldCharType="separate"/>
        </w:r>
        <w:r>
          <w:rPr>
            <w:noProof/>
            <w:webHidden/>
          </w:rPr>
          <w:t>2</w:t>
        </w:r>
        <w:r>
          <w:rPr>
            <w:noProof/>
            <w:webHidden/>
          </w:rPr>
          <w:fldChar w:fldCharType="end"/>
        </w:r>
      </w:hyperlink>
    </w:p>
    <w:p w:rsidR="00B474B5" w:rsidRDefault="00B474B5">
      <w:pPr>
        <w:pStyle w:val="TOC1"/>
        <w:rPr>
          <w:rFonts w:asciiTheme="minorHAnsi" w:eastAsiaTheme="minorEastAsia" w:hAnsiTheme="minorHAnsi" w:cstheme="minorBidi"/>
          <w:b w:val="0"/>
          <w:noProof/>
          <w:lang w:val="en-GB" w:eastAsia="en-GB"/>
        </w:rPr>
      </w:pPr>
      <w:hyperlink w:anchor="_Toc395216992" w:history="1">
        <w:r w:rsidRPr="001868A6">
          <w:rPr>
            <w:rStyle w:val="Hyperlink"/>
            <w:noProof/>
          </w:rPr>
          <w:t>Candidate Details</w:t>
        </w:r>
        <w:r>
          <w:rPr>
            <w:noProof/>
            <w:webHidden/>
          </w:rPr>
          <w:tab/>
        </w:r>
        <w:r>
          <w:rPr>
            <w:noProof/>
            <w:webHidden/>
          </w:rPr>
          <w:fldChar w:fldCharType="begin"/>
        </w:r>
        <w:r>
          <w:rPr>
            <w:noProof/>
            <w:webHidden/>
          </w:rPr>
          <w:instrText xml:space="preserve"> PAGEREF _Toc395216992 \h </w:instrText>
        </w:r>
        <w:r>
          <w:rPr>
            <w:noProof/>
            <w:webHidden/>
          </w:rPr>
        </w:r>
        <w:r>
          <w:rPr>
            <w:noProof/>
            <w:webHidden/>
          </w:rPr>
          <w:fldChar w:fldCharType="separate"/>
        </w:r>
        <w:r>
          <w:rPr>
            <w:noProof/>
            <w:webHidden/>
          </w:rPr>
          <w:t>3</w:t>
        </w:r>
        <w:r>
          <w:rPr>
            <w:noProof/>
            <w:webHidden/>
          </w:rPr>
          <w:fldChar w:fldCharType="end"/>
        </w:r>
      </w:hyperlink>
    </w:p>
    <w:p w:rsidR="00B474B5" w:rsidRDefault="00B474B5">
      <w:pPr>
        <w:pStyle w:val="TOC3"/>
        <w:tabs>
          <w:tab w:val="right" w:leader="dot" w:pos="9016"/>
        </w:tabs>
        <w:rPr>
          <w:rFonts w:asciiTheme="minorHAnsi" w:eastAsiaTheme="minorEastAsia" w:hAnsiTheme="minorHAnsi" w:cstheme="minorBidi"/>
          <w:noProof/>
          <w:lang w:val="en-GB" w:eastAsia="en-GB"/>
        </w:rPr>
      </w:pPr>
      <w:hyperlink w:anchor="_Toc395216993" w:history="1">
        <w:r w:rsidRPr="001868A6">
          <w:rPr>
            <w:rStyle w:val="Hyperlink"/>
            <w:noProof/>
          </w:rPr>
          <w:t>Assessment – CHCECE007 Develop positive and respectful relationships with children</w:t>
        </w:r>
        <w:r>
          <w:rPr>
            <w:noProof/>
            <w:webHidden/>
          </w:rPr>
          <w:tab/>
        </w:r>
        <w:r>
          <w:rPr>
            <w:noProof/>
            <w:webHidden/>
          </w:rPr>
          <w:fldChar w:fldCharType="begin"/>
        </w:r>
        <w:r>
          <w:rPr>
            <w:noProof/>
            <w:webHidden/>
          </w:rPr>
          <w:instrText xml:space="preserve"> PAGEREF _Toc395216993 \h </w:instrText>
        </w:r>
        <w:r>
          <w:rPr>
            <w:noProof/>
            <w:webHidden/>
          </w:rPr>
        </w:r>
        <w:r>
          <w:rPr>
            <w:noProof/>
            <w:webHidden/>
          </w:rPr>
          <w:fldChar w:fldCharType="separate"/>
        </w:r>
        <w:r>
          <w:rPr>
            <w:noProof/>
            <w:webHidden/>
          </w:rPr>
          <w:t>3</w:t>
        </w:r>
        <w:r>
          <w:rPr>
            <w:noProof/>
            <w:webHidden/>
          </w:rPr>
          <w:fldChar w:fldCharType="end"/>
        </w:r>
      </w:hyperlink>
    </w:p>
    <w:p w:rsidR="00B474B5" w:rsidRDefault="00B474B5">
      <w:pPr>
        <w:pStyle w:val="TOC3"/>
        <w:tabs>
          <w:tab w:val="right" w:leader="dot" w:pos="9016"/>
        </w:tabs>
        <w:rPr>
          <w:rFonts w:asciiTheme="minorHAnsi" w:eastAsiaTheme="minorEastAsia" w:hAnsiTheme="minorHAnsi" w:cstheme="minorBidi"/>
          <w:noProof/>
          <w:lang w:val="en-GB" w:eastAsia="en-GB"/>
        </w:rPr>
      </w:pPr>
      <w:hyperlink w:anchor="_Toc395216994" w:history="1">
        <w:r w:rsidRPr="001868A6">
          <w:rPr>
            <w:rStyle w:val="Hyperlink"/>
            <w:noProof/>
          </w:rPr>
          <w:t>Competency Record to be completed by Assessor</w:t>
        </w:r>
        <w:r>
          <w:rPr>
            <w:noProof/>
            <w:webHidden/>
          </w:rPr>
          <w:tab/>
        </w:r>
        <w:r>
          <w:rPr>
            <w:noProof/>
            <w:webHidden/>
          </w:rPr>
          <w:fldChar w:fldCharType="begin"/>
        </w:r>
        <w:r>
          <w:rPr>
            <w:noProof/>
            <w:webHidden/>
          </w:rPr>
          <w:instrText xml:space="preserve"> PAGEREF _Toc395216994 \h </w:instrText>
        </w:r>
        <w:r>
          <w:rPr>
            <w:noProof/>
            <w:webHidden/>
          </w:rPr>
        </w:r>
        <w:r>
          <w:rPr>
            <w:noProof/>
            <w:webHidden/>
          </w:rPr>
          <w:fldChar w:fldCharType="separate"/>
        </w:r>
        <w:r>
          <w:rPr>
            <w:noProof/>
            <w:webHidden/>
          </w:rPr>
          <w:t>4</w:t>
        </w:r>
        <w:r>
          <w:rPr>
            <w:noProof/>
            <w:webHidden/>
          </w:rPr>
          <w:fldChar w:fldCharType="end"/>
        </w:r>
      </w:hyperlink>
    </w:p>
    <w:p w:rsidR="00B474B5" w:rsidRDefault="00B474B5">
      <w:pPr>
        <w:pStyle w:val="TOC1"/>
        <w:rPr>
          <w:rFonts w:asciiTheme="minorHAnsi" w:eastAsiaTheme="minorEastAsia" w:hAnsiTheme="minorHAnsi" w:cstheme="minorBidi"/>
          <w:b w:val="0"/>
          <w:noProof/>
          <w:lang w:val="en-GB" w:eastAsia="en-GB"/>
        </w:rPr>
      </w:pPr>
      <w:hyperlink w:anchor="_Toc395216995" w:history="1">
        <w:r w:rsidRPr="001868A6">
          <w:rPr>
            <w:rStyle w:val="Hyperlink"/>
            <w:noProof/>
          </w:rPr>
          <w:t>Activities</w:t>
        </w:r>
        <w:r>
          <w:rPr>
            <w:noProof/>
            <w:webHidden/>
          </w:rPr>
          <w:tab/>
        </w:r>
        <w:r>
          <w:rPr>
            <w:noProof/>
            <w:webHidden/>
          </w:rPr>
          <w:fldChar w:fldCharType="begin"/>
        </w:r>
        <w:r>
          <w:rPr>
            <w:noProof/>
            <w:webHidden/>
          </w:rPr>
          <w:instrText xml:space="preserve"> PAGEREF _Toc395216995 \h </w:instrText>
        </w:r>
        <w:r>
          <w:rPr>
            <w:noProof/>
            <w:webHidden/>
          </w:rPr>
        </w:r>
        <w:r>
          <w:rPr>
            <w:noProof/>
            <w:webHidden/>
          </w:rPr>
          <w:fldChar w:fldCharType="separate"/>
        </w:r>
        <w:r>
          <w:rPr>
            <w:noProof/>
            <w:webHidden/>
          </w:rPr>
          <w:t>6</w:t>
        </w:r>
        <w:r>
          <w:rPr>
            <w:noProof/>
            <w:webHidden/>
          </w:rPr>
          <w:fldChar w:fldCharType="end"/>
        </w:r>
      </w:hyperlink>
    </w:p>
    <w:p w:rsidR="00B474B5" w:rsidRDefault="00B474B5">
      <w:pPr>
        <w:pStyle w:val="TOC3"/>
        <w:tabs>
          <w:tab w:val="right" w:leader="dot" w:pos="9016"/>
        </w:tabs>
        <w:rPr>
          <w:rFonts w:asciiTheme="minorHAnsi" w:eastAsiaTheme="minorEastAsia" w:hAnsiTheme="minorHAnsi" w:cstheme="minorBidi"/>
          <w:noProof/>
          <w:lang w:val="en-GB" w:eastAsia="en-GB"/>
        </w:rPr>
      </w:pPr>
      <w:hyperlink w:anchor="_Toc395216996" w:history="1">
        <w:r w:rsidRPr="001868A6">
          <w:rPr>
            <w:rStyle w:val="Hyperlink"/>
            <w:noProof/>
          </w:rPr>
          <w:t>Activity 1.1.1</w:t>
        </w:r>
        <w:r>
          <w:rPr>
            <w:noProof/>
            <w:webHidden/>
          </w:rPr>
          <w:tab/>
        </w:r>
        <w:r>
          <w:rPr>
            <w:noProof/>
            <w:webHidden/>
          </w:rPr>
          <w:fldChar w:fldCharType="begin"/>
        </w:r>
        <w:r>
          <w:rPr>
            <w:noProof/>
            <w:webHidden/>
          </w:rPr>
          <w:instrText xml:space="preserve"> PAGEREF _Toc395216996 \h </w:instrText>
        </w:r>
        <w:r>
          <w:rPr>
            <w:noProof/>
            <w:webHidden/>
          </w:rPr>
        </w:r>
        <w:r>
          <w:rPr>
            <w:noProof/>
            <w:webHidden/>
          </w:rPr>
          <w:fldChar w:fldCharType="separate"/>
        </w:r>
        <w:r>
          <w:rPr>
            <w:noProof/>
            <w:webHidden/>
          </w:rPr>
          <w:t>6</w:t>
        </w:r>
        <w:r>
          <w:rPr>
            <w:noProof/>
            <w:webHidden/>
          </w:rPr>
          <w:fldChar w:fldCharType="end"/>
        </w:r>
      </w:hyperlink>
    </w:p>
    <w:p w:rsidR="00B474B5" w:rsidRDefault="00B474B5">
      <w:pPr>
        <w:pStyle w:val="TOC3"/>
        <w:tabs>
          <w:tab w:val="right" w:leader="dot" w:pos="9016"/>
        </w:tabs>
        <w:rPr>
          <w:rFonts w:asciiTheme="minorHAnsi" w:eastAsiaTheme="minorEastAsia" w:hAnsiTheme="minorHAnsi" w:cstheme="minorBidi"/>
          <w:noProof/>
          <w:lang w:val="en-GB" w:eastAsia="en-GB"/>
        </w:rPr>
      </w:pPr>
      <w:hyperlink w:anchor="_Toc395216997" w:history="1">
        <w:r w:rsidRPr="001868A6">
          <w:rPr>
            <w:rStyle w:val="Hyperlink"/>
            <w:noProof/>
          </w:rPr>
          <w:t>Activity 1.2.1</w:t>
        </w:r>
        <w:r>
          <w:rPr>
            <w:noProof/>
            <w:webHidden/>
          </w:rPr>
          <w:tab/>
        </w:r>
        <w:r>
          <w:rPr>
            <w:noProof/>
            <w:webHidden/>
          </w:rPr>
          <w:fldChar w:fldCharType="begin"/>
        </w:r>
        <w:r>
          <w:rPr>
            <w:noProof/>
            <w:webHidden/>
          </w:rPr>
          <w:instrText xml:space="preserve"> PAGEREF _Toc395216997 \h </w:instrText>
        </w:r>
        <w:r>
          <w:rPr>
            <w:noProof/>
            <w:webHidden/>
          </w:rPr>
        </w:r>
        <w:r>
          <w:rPr>
            <w:noProof/>
            <w:webHidden/>
          </w:rPr>
          <w:fldChar w:fldCharType="separate"/>
        </w:r>
        <w:r>
          <w:rPr>
            <w:noProof/>
            <w:webHidden/>
          </w:rPr>
          <w:t>7</w:t>
        </w:r>
        <w:r>
          <w:rPr>
            <w:noProof/>
            <w:webHidden/>
          </w:rPr>
          <w:fldChar w:fldCharType="end"/>
        </w:r>
      </w:hyperlink>
    </w:p>
    <w:p w:rsidR="00B474B5" w:rsidRDefault="00B474B5">
      <w:pPr>
        <w:pStyle w:val="TOC3"/>
        <w:tabs>
          <w:tab w:val="right" w:leader="dot" w:pos="9016"/>
        </w:tabs>
        <w:rPr>
          <w:rFonts w:asciiTheme="minorHAnsi" w:eastAsiaTheme="minorEastAsia" w:hAnsiTheme="minorHAnsi" w:cstheme="minorBidi"/>
          <w:noProof/>
          <w:lang w:val="en-GB" w:eastAsia="en-GB"/>
        </w:rPr>
      </w:pPr>
      <w:hyperlink w:anchor="_Toc395216998" w:history="1">
        <w:r w:rsidRPr="001868A6">
          <w:rPr>
            <w:rStyle w:val="Hyperlink"/>
            <w:noProof/>
          </w:rPr>
          <w:t>Activity 1.3.1</w:t>
        </w:r>
        <w:r>
          <w:rPr>
            <w:noProof/>
            <w:webHidden/>
          </w:rPr>
          <w:tab/>
        </w:r>
        <w:r>
          <w:rPr>
            <w:noProof/>
            <w:webHidden/>
          </w:rPr>
          <w:fldChar w:fldCharType="begin"/>
        </w:r>
        <w:r>
          <w:rPr>
            <w:noProof/>
            <w:webHidden/>
          </w:rPr>
          <w:instrText xml:space="preserve"> PAGEREF _Toc395216998 \h </w:instrText>
        </w:r>
        <w:r>
          <w:rPr>
            <w:noProof/>
            <w:webHidden/>
          </w:rPr>
        </w:r>
        <w:r>
          <w:rPr>
            <w:noProof/>
            <w:webHidden/>
          </w:rPr>
          <w:fldChar w:fldCharType="separate"/>
        </w:r>
        <w:r>
          <w:rPr>
            <w:noProof/>
            <w:webHidden/>
          </w:rPr>
          <w:t>8</w:t>
        </w:r>
        <w:r>
          <w:rPr>
            <w:noProof/>
            <w:webHidden/>
          </w:rPr>
          <w:fldChar w:fldCharType="end"/>
        </w:r>
      </w:hyperlink>
    </w:p>
    <w:p w:rsidR="00B474B5" w:rsidRDefault="00B474B5">
      <w:pPr>
        <w:pStyle w:val="TOC3"/>
        <w:tabs>
          <w:tab w:val="right" w:leader="dot" w:pos="9016"/>
        </w:tabs>
        <w:rPr>
          <w:rFonts w:asciiTheme="minorHAnsi" w:eastAsiaTheme="minorEastAsia" w:hAnsiTheme="minorHAnsi" w:cstheme="minorBidi"/>
          <w:noProof/>
          <w:lang w:val="en-GB" w:eastAsia="en-GB"/>
        </w:rPr>
      </w:pPr>
      <w:hyperlink w:anchor="_Toc395216999" w:history="1">
        <w:r w:rsidRPr="001868A6">
          <w:rPr>
            <w:rStyle w:val="Hyperlink"/>
            <w:noProof/>
          </w:rPr>
          <w:t>Activity 1.4.1</w:t>
        </w:r>
        <w:r>
          <w:rPr>
            <w:noProof/>
            <w:webHidden/>
          </w:rPr>
          <w:tab/>
        </w:r>
        <w:r>
          <w:rPr>
            <w:noProof/>
            <w:webHidden/>
          </w:rPr>
          <w:fldChar w:fldCharType="begin"/>
        </w:r>
        <w:r>
          <w:rPr>
            <w:noProof/>
            <w:webHidden/>
          </w:rPr>
          <w:instrText xml:space="preserve"> PAGEREF _Toc395216999 \h </w:instrText>
        </w:r>
        <w:r>
          <w:rPr>
            <w:noProof/>
            <w:webHidden/>
          </w:rPr>
        </w:r>
        <w:r>
          <w:rPr>
            <w:noProof/>
            <w:webHidden/>
          </w:rPr>
          <w:fldChar w:fldCharType="separate"/>
        </w:r>
        <w:r>
          <w:rPr>
            <w:noProof/>
            <w:webHidden/>
          </w:rPr>
          <w:t>9</w:t>
        </w:r>
        <w:r>
          <w:rPr>
            <w:noProof/>
            <w:webHidden/>
          </w:rPr>
          <w:fldChar w:fldCharType="end"/>
        </w:r>
      </w:hyperlink>
    </w:p>
    <w:p w:rsidR="00B474B5" w:rsidRDefault="00B474B5">
      <w:pPr>
        <w:pStyle w:val="TOC3"/>
        <w:tabs>
          <w:tab w:val="right" w:leader="dot" w:pos="9016"/>
        </w:tabs>
        <w:rPr>
          <w:rFonts w:asciiTheme="minorHAnsi" w:eastAsiaTheme="minorEastAsia" w:hAnsiTheme="minorHAnsi" w:cstheme="minorBidi"/>
          <w:noProof/>
          <w:lang w:val="en-GB" w:eastAsia="en-GB"/>
        </w:rPr>
      </w:pPr>
      <w:hyperlink w:anchor="_Toc395217000" w:history="1">
        <w:r w:rsidRPr="001868A6">
          <w:rPr>
            <w:rStyle w:val="Hyperlink"/>
            <w:noProof/>
          </w:rPr>
          <w:t>Activity 2.1.1</w:t>
        </w:r>
        <w:r>
          <w:rPr>
            <w:noProof/>
            <w:webHidden/>
          </w:rPr>
          <w:tab/>
        </w:r>
        <w:r>
          <w:rPr>
            <w:noProof/>
            <w:webHidden/>
          </w:rPr>
          <w:fldChar w:fldCharType="begin"/>
        </w:r>
        <w:r>
          <w:rPr>
            <w:noProof/>
            <w:webHidden/>
          </w:rPr>
          <w:instrText xml:space="preserve"> PAGEREF _Toc395217000 \h </w:instrText>
        </w:r>
        <w:r>
          <w:rPr>
            <w:noProof/>
            <w:webHidden/>
          </w:rPr>
        </w:r>
        <w:r>
          <w:rPr>
            <w:noProof/>
            <w:webHidden/>
          </w:rPr>
          <w:fldChar w:fldCharType="separate"/>
        </w:r>
        <w:r>
          <w:rPr>
            <w:noProof/>
            <w:webHidden/>
          </w:rPr>
          <w:t>10</w:t>
        </w:r>
        <w:r>
          <w:rPr>
            <w:noProof/>
            <w:webHidden/>
          </w:rPr>
          <w:fldChar w:fldCharType="end"/>
        </w:r>
      </w:hyperlink>
    </w:p>
    <w:p w:rsidR="00B474B5" w:rsidRDefault="00B474B5">
      <w:pPr>
        <w:pStyle w:val="TOC3"/>
        <w:tabs>
          <w:tab w:val="right" w:leader="dot" w:pos="9016"/>
        </w:tabs>
        <w:rPr>
          <w:rFonts w:asciiTheme="minorHAnsi" w:eastAsiaTheme="minorEastAsia" w:hAnsiTheme="minorHAnsi" w:cstheme="minorBidi"/>
          <w:noProof/>
          <w:lang w:val="en-GB" w:eastAsia="en-GB"/>
        </w:rPr>
      </w:pPr>
      <w:hyperlink w:anchor="_Toc395217001" w:history="1">
        <w:r w:rsidRPr="001868A6">
          <w:rPr>
            <w:rStyle w:val="Hyperlink"/>
            <w:noProof/>
          </w:rPr>
          <w:t>Activity 2.2.1 – 2.3.1</w:t>
        </w:r>
        <w:r>
          <w:rPr>
            <w:noProof/>
            <w:webHidden/>
          </w:rPr>
          <w:tab/>
        </w:r>
        <w:r>
          <w:rPr>
            <w:noProof/>
            <w:webHidden/>
          </w:rPr>
          <w:fldChar w:fldCharType="begin"/>
        </w:r>
        <w:r>
          <w:rPr>
            <w:noProof/>
            <w:webHidden/>
          </w:rPr>
          <w:instrText xml:space="preserve"> PAGEREF _Toc395217001 \h </w:instrText>
        </w:r>
        <w:r>
          <w:rPr>
            <w:noProof/>
            <w:webHidden/>
          </w:rPr>
        </w:r>
        <w:r>
          <w:rPr>
            <w:noProof/>
            <w:webHidden/>
          </w:rPr>
          <w:fldChar w:fldCharType="separate"/>
        </w:r>
        <w:r>
          <w:rPr>
            <w:noProof/>
            <w:webHidden/>
          </w:rPr>
          <w:t>11</w:t>
        </w:r>
        <w:r>
          <w:rPr>
            <w:noProof/>
            <w:webHidden/>
          </w:rPr>
          <w:fldChar w:fldCharType="end"/>
        </w:r>
      </w:hyperlink>
    </w:p>
    <w:p w:rsidR="00B474B5" w:rsidRDefault="00B474B5">
      <w:pPr>
        <w:pStyle w:val="TOC3"/>
        <w:tabs>
          <w:tab w:val="right" w:leader="dot" w:pos="9016"/>
        </w:tabs>
        <w:rPr>
          <w:rFonts w:asciiTheme="minorHAnsi" w:eastAsiaTheme="minorEastAsia" w:hAnsiTheme="minorHAnsi" w:cstheme="minorBidi"/>
          <w:noProof/>
          <w:lang w:val="en-GB" w:eastAsia="en-GB"/>
        </w:rPr>
      </w:pPr>
      <w:hyperlink w:anchor="_Toc395217002" w:history="1">
        <w:r w:rsidRPr="001868A6">
          <w:rPr>
            <w:rStyle w:val="Hyperlink"/>
            <w:noProof/>
          </w:rPr>
          <w:t>Activity 2.4.1</w:t>
        </w:r>
        <w:r>
          <w:rPr>
            <w:noProof/>
            <w:webHidden/>
          </w:rPr>
          <w:tab/>
        </w:r>
        <w:r>
          <w:rPr>
            <w:noProof/>
            <w:webHidden/>
          </w:rPr>
          <w:fldChar w:fldCharType="begin"/>
        </w:r>
        <w:r>
          <w:rPr>
            <w:noProof/>
            <w:webHidden/>
          </w:rPr>
          <w:instrText xml:space="preserve"> PAGEREF _Toc395217002 \h </w:instrText>
        </w:r>
        <w:r>
          <w:rPr>
            <w:noProof/>
            <w:webHidden/>
          </w:rPr>
        </w:r>
        <w:r>
          <w:rPr>
            <w:noProof/>
            <w:webHidden/>
          </w:rPr>
          <w:fldChar w:fldCharType="separate"/>
        </w:r>
        <w:r>
          <w:rPr>
            <w:noProof/>
            <w:webHidden/>
          </w:rPr>
          <w:t>13</w:t>
        </w:r>
        <w:r>
          <w:rPr>
            <w:noProof/>
            <w:webHidden/>
          </w:rPr>
          <w:fldChar w:fldCharType="end"/>
        </w:r>
      </w:hyperlink>
    </w:p>
    <w:p w:rsidR="00B474B5" w:rsidRDefault="00B474B5">
      <w:pPr>
        <w:pStyle w:val="TOC3"/>
        <w:tabs>
          <w:tab w:val="right" w:leader="dot" w:pos="9016"/>
        </w:tabs>
        <w:rPr>
          <w:rFonts w:asciiTheme="minorHAnsi" w:eastAsiaTheme="minorEastAsia" w:hAnsiTheme="minorHAnsi" w:cstheme="minorBidi"/>
          <w:noProof/>
          <w:lang w:val="en-GB" w:eastAsia="en-GB"/>
        </w:rPr>
      </w:pPr>
      <w:hyperlink w:anchor="_Toc395217003" w:history="1">
        <w:r w:rsidRPr="001868A6">
          <w:rPr>
            <w:rStyle w:val="Hyperlink"/>
            <w:noProof/>
          </w:rPr>
          <w:t>Activity 3.1.1 – 3.2.1</w:t>
        </w:r>
        <w:r>
          <w:rPr>
            <w:noProof/>
            <w:webHidden/>
          </w:rPr>
          <w:tab/>
        </w:r>
        <w:r>
          <w:rPr>
            <w:noProof/>
            <w:webHidden/>
          </w:rPr>
          <w:fldChar w:fldCharType="begin"/>
        </w:r>
        <w:r>
          <w:rPr>
            <w:noProof/>
            <w:webHidden/>
          </w:rPr>
          <w:instrText xml:space="preserve"> PAGEREF _Toc395217003 \h </w:instrText>
        </w:r>
        <w:r>
          <w:rPr>
            <w:noProof/>
            <w:webHidden/>
          </w:rPr>
        </w:r>
        <w:r>
          <w:rPr>
            <w:noProof/>
            <w:webHidden/>
          </w:rPr>
          <w:fldChar w:fldCharType="separate"/>
        </w:r>
        <w:r>
          <w:rPr>
            <w:noProof/>
            <w:webHidden/>
          </w:rPr>
          <w:t>14</w:t>
        </w:r>
        <w:r>
          <w:rPr>
            <w:noProof/>
            <w:webHidden/>
          </w:rPr>
          <w:fldChar w:fldCharType="end"/>
        </w:r>
      </w:hyperlink>
    </w:p>
    <w:p w:rsidR="00B474B5" w:rsidRDefault="00B474B5">
      <w:pPr>
        <w:pStyle w:val="TOC3"/>
        <w:tabs>
          <w:tab w:val="right" w:leader="dot" w:pos="9016"/>
        </w:tabs>
        <w:rPr>
          <w:rFonts w:asciiTheme="minorHAnsi" w:eastAsiaTheme="minorEastAsia" w:hAnsiTheme="minorHAnsi" w:cstheme="minorBidi"/>
          <w:noProof/>
          <w:lang w:val="en-GB" w:eastAsia="en-GB"/>
        </w:rPr>
      </w:pPr>
      <w:hyperlink w:anchor="_Toc395217004" w:history="1">
        <w:r w:rsidRPr="001868A6">
          <w:rPr>
            <w:rStyle w:val="Hyperlink"/>
            <w:noProof/>
          </w:rPr>
          <w:t>Activity 3.3.1</w:t>
        </w:r>
        <w:r>
          <w:rPr>
            <w:noProof/>
            <w:webHidden/>
          </w:rPr>
          <w:tab/>
        </w:r>
        <w:r>
          <w:rPr>
            <w:noProof/>
            <w:webHidden/>
          </w:rPr>
          <w:fldChar w:fldCharType="begin"/>
        </w:r>
        <w:r>
          <w:rPr>
            <w:noProof/>
            <w:webHidden/>
          </w:rPr>
          <w:instrText xml:space="preserve"> PAGEREF _Toc395217004 \h </w:instrText>
        </w:r>
        <w:r>
          <w:rPr>
            <w:noProof/>
            <w:webHidden/>
          </w:rPr>
        </w:r>
        <w:r>
          <w:rPr>
            <w:noProof/>
            <w:webHidden/>
          </w:rPr>
          <w:fldChar w:fldCharType="separate"/>
        </w:r>
        <w:r>
          <w:rPr>
            <w:noProof/>
            <w:webHidden/>
          </w:rPr>
          <w:t>15</w:t>
        </w:r>
        <w:r>
          <w:rPr>
            <w:noProof/>
            <w:webHidden/>
          </w:rPr>
          <w:fldChar w:fldCharType="end"/>
        </w:r>
      </w:hyperlink>
    </w:p>
    <w:p w:rsidR="00B474B5" w:rsidRDefault="00B474B5">
      <w:pPr>
        <w:pStyle w:val="TOC3"/>
        <w:tabs>
          <w:tab w:val="right" w:leader="dot" w:pos="9016"/>
        </w:tabs>
        <w:rPr>
          <w:rFonts w:asciiTheme="minorHAnsi" w:eastAsiaTheme="minorEastAsia" w:hAnsiTheme="minorHAnsi" w:cstheme="minorBidi"/>
          <w:noProof/>
          <w:lang w:val="en-GB" w:eastAsia="en-GB"/>
        </w:rPr>
      </w:pPr>
      <w:hyperlink w:anchor="_Toc395217005" w:history="1">
        <w:r w:rsidRPr="001868A6">
          <w:rPr>
            <w:rStyle w:val="Hyperlink"/>
            <w:noProof/>
          </w:rPr>
          <w:t>Activity 3.4.1</w:t>
        </w:r>
        <w:r>
          <w:rPr>
            <w:noProof/>
            <w:webHidden/>
          </w:rPr>
          <w:tab/>
        </w:r>
        <w:r>
          <w:rPr>
            <w:noProof/>
            <w:webHidden/>
          </w:rPr>
          <w:fldChar w:fldCharType="begin"/>
        </w:r>
        <w:r>
          <w:rPr>
            <w:noProof/>
            <w:webHidden/>
          </w:rPr>
          <w:instrText xml:space="preserve"> PAGEREF _Toc395217005 \h </w:instrText>
        </w:r>
        <w:r>
          <w:rPr>
            <w:noProof/>
            <w:webHidden/>
          </w:rPr>
        </w:r>
        <w:r>
          <w:rPr>
            <w:noProof/>
            <w:webHidden/>
          </w:rPr>
          <w:fldChar w:fldCharType="separate"/>
        </w:r>
        <w:r>
          <w:rPr>
            <w:noProof/>
            <w:webHidden/>
          </w:rPr>
          <w:t>16</w:t>
        </w:r>
        <w:r>
          <w:rPr>
            <w:noProof/>
            <w:webHidden/>
          </w:rPr>
          <w:fldChar w:fldCharType="end"/>
        </w:r>
      </w:hyperlink>
    </w:p>
    <w:p w:rsidR="00B474B5" w:rsidRDefault="00B474B5">
      <w:pPr>
        <w:pStyle w:val="TOC3"/>
        <w:tabs>
          <w:tab w:val="right" w:leader="dot" w:pos="9016"/>
        </w:tabs>
        <w:rPr>
          <w:rFonts w:asciiTheme="minorHAnsi" w:eastAsiaTheme="minorEastAsia" w:hAnsiTheme="minorHAnsi" w:cstheme="minorBidi"/>
          <w:noProof/>
          <w:lang w:val="en-GB" w:eastAsia="en-GB"/>
        </w:rPr>
      </w:pPr>
      <w:hyperlink w:anchor="_Toc395217006" w:history="1">
        <w:r w:rsidRPr="001868A6">
          <w:rPr>
            <w:rStyle w:val="Hyperlink"/>
            <w:noProof/>
          </w:rPr>
          <w:t>Activity 3.5.1 – 3.6.1</w:t>
        </w:r>
        <w:r>
          <w:rPr>
            <w:noProof/>
            <w:webHidden/>
          </w:rPr>
          <w:tab/>
        </w:r>
        <w:r>
          <w:rPr>
            <w:noProof/>
            <w:webHidden/>
          </w:rPr>
          <w:fldChar w:fldCharType="begin"/>
        </w:r>
        <w:r>
          <w:rPr>
            <w:noProof/>
            <w:webHidden/>
          </w:rPr>
          <w:instrText xml:space="preserve"> PAGEREF _Toc395217006 \h </w:instrText>
        </w:r>
        <w:r>
          <w:rPr>
            <w:noProof/>
            <w:webHidden/>
          </w:rPr>
        </w:r>
        <w:r>
          <w:rPr>
            <w:noProof/>
            <w:webHidden/>
          </w:rPr>
          <w:fldChar w:fldCharType="separate"/>
        </w:r>
        <w:r>
          <w:rPr>
            <w:noProof/>
            <w:webHidden/>
          </w:rPr>
          <w:t>17</w:t>
        </w:r>
        <w:r>
          <w:rPr>
            <w:noProof/>
            <w:webHidden/>
          </w:rPr>
          <w:fldChar w:fldCharType="end"/>
        </w:r>
      </w:hyperlink>
    </w:p>
    <w:p w:rsidR="00B474B5" w:rsidRDefault="00B474B5">
      <w:pPr>
        <w:pStyle w:val="TOC3"/>
        <w:tabs>
          <w:tab w:val="right" w:leader="dot" w:pos="9016"/>
        </w:tabs>
        <w:rPr>
          <w:rFonts w:asciiTheme="minorHAnsi" w:eastAsiaTheme="minorEastAsia" w:hAnsiTheme="minorHAnsi" w:cstheme="minorBidi"/>
          <w:noProof/>
          <w:lang w:val="en-GB" w:eastAsia="en-GB"/>
        </w:rPr>
      </w:pPr>
      <w:hyperlink w:anchor="_Toc395217007" w:history="1">
        <w:r w:rsidRPr="001868A6">
          <w:rPr>
            <w:rStyle w:val="Hyperlink"/>
            <w:noProof/>
          </w:rPr>
          <w:t>Activity 4.1.1</w:t>
        </w:r>
        <w:r>
          <w:rPr>
            <w:noProof/>
            <w:webHidden/>
          </w:rPr>
          <w:tab/>
        </w:r>
        <w:r>
          <w:rPr>
            <w:noProof/>
            <w:webHidden/>
          </w:rPr>
          <w:fldChar w:fldCharType="begin"/>
        </w:r>
        <w:r>
          <w:rPr>
            <w:noProof/>
            <w:webHidden/>
          </w:rPr>
          <w:instrText xml:space="preserve"> PAGEREF _Toc395217007 \h </w:instrText>
        </w:r>
        <w:r>
          <w:rPr>
            <w:noProof/>
            <w:webHidden/>
          </w:rPr>
        </w:r>
        <w:r>
          <w:rPr>
            <w:noProof/>
            <w:webHidden/>
          </w:rPr>
          <w:fldChar w:fldCharType="separate"/>
        </w:r>
        <w:r>
          <w:rPr>
            <w:noProof/>
            <w:webHidden/>
          </w:rPr>
          <w:t>18</w:t>
        </w:r>
        <w:r>
          <w:rPr>
            <w:noProof/>
            <w:webHidden/>
          </w:rPr>
          <w:fldChar w:fldCharType="end"/>
        </w:r>
      </w:hyperlink>
    </w:p>
    <w:p w:rsidR="00B474B5" w:rsidRDefault="00B474B5">
      <w:pPr>
        <w:pStyle w:val="TOC3"/>
        <w:tabs>
          <w:tab w:val="right" w:leader="dot" w:pos="9016"/>
        </w:tabs>
        <w:rPr>
          <w:rFonts w:asciiTheme="minorHAnsi" w:eastAsiaTheme="minorEastAsia" w:hAnsiTheme="minorHAnsi" w:cstheme="minorBidi"/>
          <w:noProof/>
          <w:lang w:val="en-GB" w:eastAsia="en-GB"/>
        </w:rPr>
      </w:pPr>
      <w:hyperlink w:anchor="_Toc395217008" w:history="1">
        <w:r w:rsidRPr="001868A6">
          <w:rPr>
            <w:rStyle w:val="Hyperlink"/>
            <w:noProof/>
          </w:rPr>
          <w:t>Activity 4.2.1</w:t>
        </w:r>
        <w:r>
          <w:rPr>
            <w:noProof/>
            <w:webHidden/>
          </w:rPr>
          <w:tab/>
        </w:r>
        <w:r>
          <w:rPr>
            <w:noProof/>
            <w:webHidden/>
          </w:rPr>
          <w:fldChar w:fldCharType="begin"/>
        </w:r>
        <w:r>
          <w:rPr>
            <w:noProof/>
            <w:webHidden/>
          </w:rPr>
          <w:instrText xml:space="preserve"> PAGEREF _Toc395217008 \h </w:instrText>
        </w:r>
        <w:r>
          <w:rPr>
            <w:noProof/>
            <w:webHidden/>
          </w:rPr>
        </w:r>
        <w:r>
          <w:rPr>
            <w:noProof/>
            <w:webHidden/>
          </w:rPr>
          <w:fldChar w:fldCharType="separate"/>
        </w:r>
        <w:r>
          <w:rPr>
            <w:noProof/>
            <w:webHidden/>
          </w:rPr>
          <w:t>19</w:t>
        </w:r>
        <w:r>
          <w:rPr>
            <w:noProof/>
            <w:webHidden/>
          </w:rPr>
          <w:fldChar w:fldCharType="end"/>
        </w:r>
      </w:hyperlink>
    </w:p>
    <w:p w:rsidR="00B474B5" w:rsidRDefault="00B474B5">
      <w:pPr>
        <w:pStyle w:val="TOC3"/>
        <w:tabs>
          <w:tab w:val="right" w:leader="dot" w:pos="9016"/>
        </w:tabs>
        <w:rPr>
          <w:rFonts w:asciiTheme="minorHAnsi" w:eastAsiaTheme="minorEastAsia" w:hAnsiTheme="minorHAnsi" w:cstheme="minorBidi"/>
          <w:noProof/>
          <w:lang w:val="en-GB" w:eastAsia="en-GB"/>
        </w:rPr>
      </w:pPr>
      <w:hyperlink w:anchor="_Toc395217009" w:history="1">
        <w:r w:rsidRPr="001868A6">
          <w:rPr>
            <w:rStyle w:val="Hyperlink"/>
            <w:noProof/>
          </w:rPr>
          <w:t>Activity 4.3.1 – 4.4.1</w:t>
        </w:r>
        <w:r>
          <w:rPr>
            <w:noProof/>
            <w:webHidden/>
          </w:rPr>
          <w:tab/>
        </w:r>
        <w:r>
          <w:rPr>
            <w:noProof/>
            <w:webHidden/>
          </w:rPr>
          <w:fldChar w:fldCharType="begin"/>
        </w:r>
        <w:r>
          <w:rPr>
            <w:noProof/>
            <w:webHidden/>
          </w:rPr>
          <w:instrText xml:space="preserve"> PAGEREF _Toc395217009 \h </w:instrText>
        </w:r>
        <w:r>
          <w:rPr>
            <w:noProof/>
            <w:webHidden/>
          </w:rPr>
        </w:r>
        <w:r>
          <w:rPr>
            <w:noProof/>
            <w:webHidden/>
          </w:rPr>
          <w:fldChar w:fldCharType="separate"/>
        </w:r>
        <w:r>
          <w:rPr>
            <w:noProof/>
            <w:webHidden/>
          </w:rPr>
          <w:t>20</w:t>
        </w:r>
        <w:r>
          <w:rPr>
            <w:noProof/>
            <w:webHidden/>
          </w:rPr>
          <w:fldChar w:fldCharType="end"/>
        </w:r>
      </w:hyperlink>
    </w:p>
    <w:p w:rsidR="00B474B5" w:rsidRDefault="00B474B5">
      <w:pPr>
        <w:pStyle w:val="TOC3"/>
        <w:tabs>
          <w:tab w:val="right" w:leader="dot" w:pos="9016"/>
        </w:tabs>
        <w:rPr>
          <w:rFonts w:asciiTheme="minorHAnsi" w:eastAsiaTheme="minorEastAsia" w:hAnsiTheme="minorHAnsi" w:cstheme="minorBidi"/>
          <w:noProof/>
          <w:lang w:val="en-GB" w:eastAsia="en-GB"/>
        </w:rPr>
      </w:pPr>
      <w:hyperlink w:anchor="_Toc395217010" w:history="1">
        <w:r w:rsidRPr="001868A6">
          <w:rPr>
            <w:rStyle w:val="Hyperlink"/>
            <w:noProof/>
          </w:rPr>
          <w:t>Activity 4.5.1 – 4.6.1</w:t>
        </w:r>
        <w:r>
          <w:rPr>
            <w:noProof/>
            <w:webHidden/>
          </w:rPr>
          <w:tab/>
        </w:r>
        <w:r>
          <w:rPr>
            <w:noProof/>
            <w:webHidden/>
          </w:rPr>
          <w:fldChar w:fldCharType="begin"/>
        </w:r>
        <w:r>
          <w:rPr>
            <w:noProof/>
            <w:webHidden/>
          </w:rPr>
          <w:instrText xml:space="preserve"> PAGEREF _Toc395217010 \h </w:instrText>
        </w:r>
        <w:r>
          <w:rPr>
            <w:noProof/>
            <w:webHidden/>
          </w:rPr>
        </w:r>
        <w:r>
          <w:rPr>
            <w:noProof/>
            <w:webHidden/>
          </w:rPr>
          <w:fldChar w:fldCharType="separate"/>
        </w:r>
        <w:r>
          <w:rPr>
            <w:noProof/>
            <w:webHidden/>
          </w:rPr>
          <w:t>21</w:t>
        </w:r>
        <w:r>
          <w:rPr>
            <w:noProof/>
            <w:webHidden/>
          </w:rPr>
          <w:fldChar w:fldCharType="end"/>
        </w:r>
      </w:hyperlink>
    </w:p>
    <w:p w:rsidR="00B474B5" w:rsidRDefault="00B474B5">
      <w:pPr>
        <w:pStyle w:val="TOC3"/>
        <w:tabs>
          <w:tab w:val="right" w:leader="dot" w:pos="9016"/>
        </w:tabs>
        <w:rPr>
          <w:rFonts w:asciiTheme="minorHAnsi" w:eastAsiaTheme="minorEastAsia" w:hAnsiTheme="minorHAnsi" w:cstheme="minorBidi"/>
          <w:noProof/>
          <w:lang w:val="en-GB" w:eastAsia="en-GB"/>
        </w:rPr>
      </w:pPr>
      <w:hyperlink w:anchor="_Toc395217011" w:history="1">
        <w:r w:rsidRPr="001868A6">
          <w:rPr>
            <w:rStyle w:val="Hyperlink"/>
            <w:noProof/>
          </w:rPr>
          <w:t>Activity 4.7.1 – 4.8.1</w:t>
        </w:r>
        <w:r>
          <w:rPr>
            <w:noProof/>
            <w:webHidden/>
          </w:rPr>
          <w:tab/>
        </w:r>
        <w:r>
          <w:rPr>
            <w:noProof/>
            <w:webHidden/>
          </w:rPr>
          <w:fldChar w:fldCharType="begin"/>
        </w:r>
        <w:r>
          <w:rPr>
            <w:noProof/>
            <w:webHidden/>
          </w:rPr>
          <w:instrText xml:space="preserve"> PAGEREF _Toc395217011 \h </w:instrText>
        </w:r>
        <w:r>
          <w:rPr>
            <w:noProof/>
            <w:webHidden/>
          </w:rPr>
        </w:r>
        <w:r>
          <w:rPr>
            <w:noProof/>
            <w:webHidden/>
          </w:rPr>
          <w:fldChar w:fldCharType="separate"/>
        </w:r>
        <w:r>
          <w:rPr>
            <w:noProof/>
            <w:webHidden/>
          </w:rPr>
          <w:t>22</w:t>
        </w:r>
        <w:r>
          <w:rPr>
            <w:noProof/>
            <w:webHidden/>
          </w:rPr>
          <w:fldChar w:fldCharType="end"/>
        </w:r>
      </w:hyperlink>
    </w:p>
    <w:p w:rsidR="00B474B5" w:rsidRDefault="00B474B5">
      <w:pPr>
        <w:pStyle w:val="TOC3"/>
        <w:tabs>
          <w:tab w:val="right" w:leader="dot" w:pos="9016"/>
        </w:tabs>
        <w:rPr>
          <w:rFonts w:asciiTheme="minorHAnsi" w:eastAsiaTheme="minorEastAsia" w:hAnsiTheme="minorHAnsi" w:cstheme="minorBidi"/>
          <w:noProof/>
          <w:lang w:val="en-GB" w:eastAsia="en-GB"/>
        </w:rPr>
      </w:pPr>
      <w:hyperlink w:anchor="_Toc395217012" w:history="1">
        <w:r w:rsidRPr="001868A6">
          <w:rPr>
            <w:rStyle w:val="Hyperlink"/>
            <w:noProof/>
          </w:rPr>
          <w:t>Skills and Knowledge Activity</w:t>
        </w:r>
        <w:r>
          <w:rPr>
            <w:noProof/>
            <w:webHidden/>
          </w:rPr>
          <w:tab/>
        </w:r>
        <w:r>
          <w:rPr>
            <w:noProof/>
            <w:webHidden/>
          </w:rPr>
          <w:fldChar w:fldCharType="begin"/>
        </w:r>
        <w:r>
          <w:rPr>
            <w:noProof/>
            <w:webHidden/>
          </w:rPr>
          <w:instrText xml:space="preserve"> PAGEREF _Toc395217012 \h </w:instrText>
        </w:r>
        <w:r>
          <w:rPr>
            <w:noProof/>
            <w:webHidden/>
          </w:rPr>
        </w:r>
        <w:r>
          <w:rPr>
            <w:noProof/>
            <w:webHidden/>
          </w:rPr>
          <w:fldChar w:fldCharType="separate"/>
        </w:r>
        <w:r>
          <w:rPr>
            <w:noProof/>
            <w:webHidden/>
          </w:rPr>
          <w:t>23</w:t>
        </w:r>
        <w:r>
          <w:rPr>
            <w:noProof/>
            <w:webHidden/>
          </w:rPr>
          <w:fldChar w:fldCharType="end"/>
        </w:r>
      </w:hyperlink>
    </w:p>
    <w:p w:rsidR="00B474B5" w:rsidRDefault="00B474B5">
      <w:pPr>
        <w:pStyle w:val="TOC3"/>
        <w:tabs>
          <w:tab w:val="right" w:leader="dot" w:pos="9016"/>
        </w:tabs>
        <w:rPr>
          <w:rFonts w:asciiTheme="minorHAnsi" w:eastAsiaTheme="minorEastAsia" w:hAnsiTheme="minorHAnsi" w:cstheme="minorBidi"/>
          <w:noProof/>
          <w:lang w:val="en-GB" w:eastAsia="en-GB"/>
        </w:rPr>
      </w:pPr>
      <w:hyperlink w:anchor="_Toc395217013" w:history="1">
        <w:r w:rsidRPr="001868A6">
          <w:rPr>
            <w:rStyle w:val="Hyperlink"/>
            <w:noProof/>
          </w:rPr>
          <w:t>Major</w:t>
        </w:r>
        <w:r w:rsidRPr="001868A6">
          <w:rPr>
            <w:rStyle w:val="Hyperlink"/>
            <w:rFonts w:cs="Arial"/>
            <w:noProof/>
          </w:rPr>
          <w:t xml:space="preserve"> </w:t>
        </w:r>
        <w:r w:rsidRPr="001868A6">
          <w:rPr>
            <w:rStyle w:val="Hyperlink"/>
            <w:noProof/>
          </w:rPr>
          <w:t>Activity</w:t>
        </w:r>
        <w:r>
          <w:rPr>
            <w:noProof/>
            <w:webHidden/>
          </w:rPr>
          <w:tab/>
        </w:r>
        <w:r>
          <w:rPr>
            <w:noProof/>
            <w:webHidden/>
          </w:rPr>
          <w:fldChar w:fldCharType="begin"/>
        </w:r>
        <w:r>
          <w:rPr>
            <w:noProof/>
            <w:webHidden/>
          </w:rPr>
          <w:instrText xml:space="preserve"> PAGEREF _Toc395217013 \h </w:instrText>
        </w:r>
        <w:r>
          <w:rPr>
            <w:noProof/>
            <w:webHidden/>
          </w:rPr>
        </w:r>
        <w:r>
          <w:rPr>
            <w:noProof/>
            <w:webHidden/>
          </w:rPr>
          <w:fldChar w:fldCharType="separate"/>
        </w:r>
        <w:r>
          <w:rPr>
            <w:noProof/>
            <w:webHidden/>
          </w:rPr>
          <w:t>26</w:t>
        </w:r>
        <w:r>
          <w:rPr>
            <w:noProof/>
            <w:webHidden/>
          </w:rPr>
          <w:fldChar w:fldCharType="end"/>
        </w:r>
      </w:hyperlink>
    </w:p>
    <w:p w:rsidR="00EA1196" w:rsidRDefault="00AB424E" w:rsidP="000E3637">
      <w:pPr>
        <w:pStyle w:val="Heading1"/>
      </w:pPr>
      <w:r w:rsidRPr="004F5688">
        <w:fldChar w:fldCharType="end"/>
      </w:r>
      <w:bookmarkStart w:id="5" w:name="_GoBack"/>
      <w:bookmarkEnd w:id="5"/>
      <w:r w:rsidR="00EA1196">
        <w:br w:type="page"/>
      </w:r>
      <w:bookmarkStart w:id="6" w:name="_Toc395216992"/>
      <w:r w:rsidR="00EA1196">
        <w:lastRenderedPageBreak/>
        <w:t>Candidate Details</w:t>
      </w:r>
      <w:bookmarkEnd w:id="6"/>
    </w:p>
    <w:p w:rsidR="00EA1196" w:rsidRDefault="00780B36" w:rsidP="00EA1196">
      <w:pPr>
        <w:pStyle w:val="Heading3"/>
      </w:pPr>
      <w:bookmarkStart w:id="7" w:name="_Toc395216993"/>
      <w:r>
        <w:t xml:space="preserve">Assessment – </w:t>
      </w:r>
      <w:r w:rsidR="00757936">
        <w:t>CHCECE007 Develop positive and respectful relationships with children</w:t>
      </w:r>
      <w:bookmarkEnd w:id="7"/>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757936">
        <w:t>CHCECE007 Develop positive and respectful relationships with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8" w:name="_Toc395216994"/>
      <w:r w:rsidRPr="000A7851">
        <w:lastRenderedPageBreak/>
        <w:t>Competency Record to be completed by Assessor</w:t>
      </w:r>
      <w:bookmarkEnd w:id="8"/>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0A67DE"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A67DE">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326D2F" w:rsidRDefault="00326D2F" w:rsidP="00326D2F">
      <w:pPr>
        <w:pStyle w:val="NormalBold"/>
      </w:pPr>
      <w:r>
        <w:t>The learner will need to demonstrate they can:</w:t>
      </w:r>
    </w:p>
    <w:p w:rsidR="00326D2F" w:rsidRPr="004D3630" w:rsidRDefault="00326D2F" w:rsidP="00326D2F">
      <w:pPr>
        <w:pStyle w:val="Bullets"/>
        <w:ind w:left="1440"/>
      </w:pPr>
      <w:r w:rsidRPr="004D3630">
        <w:t>Communicate positively with children</w:t>
      </w:r>
    </w:p>
    <w:p w:rsidR="00326D2F" w:rsidRDefault="00326D2F" w:rsidP="00326D2F">
      <w:pPr>
        <w:pStyle w:val="Bullets"/>
        <w:ind w:left="1440"/>
        <w:rPr>
          <w:rFonts w:asciiTheme="minorHAnsi" w:hAnsiTheme="minorHAnsi"/>
        </w:rPr>
      </w:pPr>
      <w:r>
        <w:rPr>
          <w:rFonts w:asciiTheme="minorHAnsi" w:hAnsiTheme="minorHAnsi"/>
        </w:rPr>
        <w:t>Interact positively with children</w:t>
      </w:r>
    </w:p>
    <w:p w:rsidR="00326D2F" w:rsidRDefault="00326D2F" w:rsidP="00326D2F">
      <w:pPr>
        <w:pStyle w:val="Bullets"/>
        <w:ind w:left="1440"/>
        <w:rPr>
          <w:rFonts w:asciiTheme="minorHAnsi" w:hAnsiTheme="minorHAnsi"/>
        </w:rPr>
      </w:pPr>
      <w:r>
        <w:rPr>
          <w:rFonts w:asciiTheme="minorHAnsi" w:hAnsiTheme="minorHAnsi"/>
        </w:rPr>
        <w:t>Support and respect children</w:t>
      </w:r>
    </w:p>
    <w:p w:rsidR="00326D2F" w:rsidRDefault="00326D2F" w:rsidP="00326D2F">
      <w:pPr>
        <w:pStyle w:val="Bullets"/>
        <w:ind w:left="1440"/>
      </w:pPr>
      <w:r>
        <w:t>Maintain the dignity and rights of children</w:t>
      </w:r>
    </w:p>
    <w:p w:rsidR="00326D2F" w:rsidRDefault="00326D2F" w:rsidP="00326D2F">
      <w:pPr>
        <w:pStyle w:val="NormalBold"/>
      </w:pPr>
      <w:r>
        <w:t>The learner will also need to show their:</w:t>
      </w:r>
    </w:p>
    <w:p w:rsidR="00326D2F" w:rsidRPr="00455C43" w:rsidRDefault="00326D2F" w:rsidP="00326D2F">
      <w:pPr>
        <w:pStyle w:val="Bullets"/>
        <w:ind w:left="1440"/>
      </w:pPr>
      <w:r w:rsidRPr="00455C43">
        <w:t>Oral communication – in order to engage in sustained conversations with children.</w:t>
      </w:r>
    </w:p>
    <w:p w:rsidR="00326D2F" w:rsidRDefault="00326D2F" w:rsidP="00EA1196">
      <w:pPr>
        <w:rPr>
          <w:rStyle w:val="Heading1Char"/>
        </w:rPr>
      </w:pPr>
      <w:r>
        <w:rPr>
          <w:rStyle w:val="Heading1Char"/>
        </w:rPr>
        <w:br w:type="page"/>
      </w:r>
    </w:p>
    <w:p w:rsidR="00EA1196" w:rsidRPr="00EA1196" w:rsidRDefault="00EA1196" w:rsidP="00EA1196">
      <w:pPr>
        <w:rPr>
          <w:rStyle w:val="Heading1Char"/>
        </w:rPr>
      </w:pPr>
      <w:bookmarkStart w:id="9" w:name="_Toc395216995"/>
      <w:r w:rsidRPr="00EA1196">
        <w:rPr>
          <w:rStyle w:val="Heading1Char"/>
        </w:rPr>
        <w:lastRenderedPageBreak/>
        <w:t>Activities</w:t>
      </w:r>
      <w:bookmarkEnd w:id="9"/>
    </w:p>
    <w:p w:rsidR="004D3FA4" w:rsidRDefault="004D3FA4" w:rsidP="004D3FA4">
      <w:pPr>
        <w:pStyle w:val="Heading3"/>
        <w:rPr>
          <w:lang w:val="en-AU"/>
        </w:rPr>
      </w:pPr>
      <w:bookmarkStart w:id="10" w:name="_Toc369806382"/>
      <w:bookmarkStart w:id="11" w:name="_Toc395216996"/>
      <w:r>
        <w:rPr>
          <w:lang w:val="en-AU"/>
        </w:rPr>
        <w:t>Activity 1.1.1</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respond sensitively and appropriately to all children’s efforts to communicate.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Timothy appears to be frustrated and struggling to communicate regularly and is rarely talking anymore. What things can you do to help engage him and help him feel more confident about communicating in your room?</w:t>
            </w:r>
          </w:p>
          <w:p w:rsidR="004D3FA4" w:rsidRDefault="004D3FA4">
            <w:pPr>
              <w:pStyle w:val="ListParagraph"/>
              <w:spacing w:after="0"/>
              <w:jc w:val="both"/>
              <w:rPr>
                <w:rFonts w:asciiTheme="minorHAnsi" w:hAnsiTheme="minorHAns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after="240" w:line="240" w:lineRule="auto"/>
              <w:ind w:left="720"/>
              <w:contextualSpacing/>
              <w:rPr>
                <w:rFonts w:eastAsia="Times New Roman" w:cs="Calibri"/>
                <w:i/>
                <w:lang w:eastAsia="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0A67DE" w:rsidRDefault="000A67DE">
            <w:pPr>
              <w:pStyle w:val="AAAQuestions"/>
              <w:rPr>
                <w:lang w:val="en-AU"/>
              </w:rPr>
            </w:pPr>
          </w:p>
          <w:p w:rsidR="000A67DE" w:rsidRDefault="000A67DE">
            <w:pPr>
              <w:pStyle w:val="AAAQuestions"/>
              <w:rPr>
                <w:lang w:val="en-AU"/>
              </w:rPr>
            </w:pPr>
          </w:p>
          <w:p w:rsidR="004D3FA4" w:rsidRDefault="004D3FA4">
            <w:pPr>
              <w:pStyle w:val="AAAQuestions"/>
              <w:rPr>
                <w:spacing w:val="-2"/>
                <w:lang w:val="en-AU"/>
              </w:rPr>
            </w:pPr>
          </w:p>
        </w:tc>
      </w:tr>
    </w:tbl>
    <w:p w:rsidR="004D3FA4" w:rsidRDefault="004D3FA4" w:rsidP="004D3FA4">
      <w:pPr>
        <w:pStyle w:val="Heading3"/>
        <w:rPr>
          <w:lang w:val="en-AU"/>
        </w:rPr>
      </w:pPr>
      <w:r>
        <w:rPr>
          <w:b w:val="0"/>
          <w:bCs w:val="0"/>
        </w:rPr>
        <w:br w:type="page"/>
      </w:r>
      <w:bookmarkStart w:id="12" w:name="_Toc369806383"/>
    </w:p>
    <w:p w:rsidR="004D3FA4" w:rsidRDefault="004D3FA4" w:rsidP="004D3FA4">
      <w:pPr>
        <w:pStyle w:val="Heading3"/>
        <w:rPr>
          <w:lang w:val="en-AU" w:eastAsia="en-GB"/>
        </w:rPr>
      </w:pPr>
      <w:bookmarkStart w:id="13" w:name="_Toc395216997"/>
      <w:r>
        <w:rPr>
          <w:lang w:val="en-AU"/>
        </w:rPr>
        <w:lastRenderedPageBreak/>
        <w:t>Activity 1.2.1</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engage in sustained conversations with individual children about things that interest the child.</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rsidP="00406ADE">
            <w:pPr>
              <w:pStyle w:val="NormalBold"/>
              <w:rPr>
                <w:rFonts w:eastAsia="MS Gothic"/>
              </w:rPr>
            </w:pPr>
            <w:r>
              <w:rPr>
                <w:rFonts w:eastAsia="MS Gothic"/>
              </w:rPr>
              <w:t xml:space="preserve">Kylie is interested in butterflies. When you engage with her, she says she likes them because they are colourful and pretty. </w:t>
            </w:r>
          </w:p>
          <w:p w:rsidR="004D3FA4" w:rsidRDefault="004D3FA4" w:rsidP="00406ADE">
            <w:pPr>
              <w:pStyle w:val="NormalBold"/>
              <w:rPr>
                <w:rFonts w:eastAsia="MS Gothic"/>
              </w:rPr>
            </w:pPr>
            <w:r>
              <w:rPr>
                <w:rFonts w:eastAsia="MS Gothic"/>
              </w:rPr>
              <w:t xml:space="preserve">What questions can you ask and activities can you plan to engage her in more sustained conversations about butterflies? </w:t>
            </w: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spacing w:val="-2"/>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4D3FA4" w:rsidRDefault="004D3FA4">
            <w:pPr>
              <w:rPr>
                <w:spacing w:val="-2"/>
              </w:rPr>
            </w:pPr>
          </w:p>
          <w:p w:rsidR="00EA06B6" w:rsidRDefault="00EA06B6">
            <w:pPr>
              <w:rPr>
                <w:spacing w:val="-2"/>
              </w:rPr>
            </w:pPr>
          </w:p>
          <w:p w:rsidR="00EA06B6" w:rsidRDefault="00EA06B6">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bookmarkStart w:id="14" w:name="_Toc369806384"/>
      <w:bookmarkStart w:id="15" w:name="_Toc395216998"/>
      <w:r>
        <w:rPr>
          <w:lang w:val="en-AU"/>
        </w:rPr>
        <w:lastRenderedPageBreak/>
        <w:t>Activity 1.3.1</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consistently respond positively to all children who require attention.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06ADE" w:rsidP="00406ADE">
            <w:pPr>
              <w:pStyle w:val="NormalBold"/>
              <w:rPr>
                <w:rFonts w:eastAsia="MS Mincho"/>
              </w:rPr>
            </w:pPr>
            <w:r>
              <w:rPr>
                <w:rFonts w:eastAsia="MS Mincho"/>
              </w:rPr>
              <w:t xml:space="preserve">1. </w:t>
            </w:r>
            <w:r w:rsidR="004D3FA4">
              <w:rPr>
                <w:rFonts w:eastAsia="MS Mincho"/>
              </w:rPr>
              <w:t>How should you respond to negative attempts for attention?</w:t>
            </w:r>
          </w:p>
          <w:p w:rsidR="004D3FA4" w:rsidRDefault="004D3FA4" w:rsidP="00406ADE">
            <w:pPr>
              <w:pStyle w:val="NormalBold"/>
              <w:rPr>
                <w:rFonts w:eastAsia="MS Mincho"/>
              </w:rPr>
            </w:pPr>
          </w:p>
          <w:p w:rsidR="00EA06B6" w:rsidRDefault="00EA06B6" w:rsidP="00406ADE">
            <w:pPr>
              <w:pStyle w:val="NormalBold"/>
              <w:rPr>
                <w:rFonts w:eastAsia="MS Mincho"/>
              </w:rPr>
            </w:pPr>
          </w:p>
          <w:p w:rsidR="00EA06B6" w:rsidRDefault="00EA06B6" w:rsidP="00406ADE">
            <w:pPr>
              <w:pStyle w:val="NormalBold"/>
              <w:rPr>
                <w:rFonts w:eastAsia="MS Mincho"/>
              </w:rPr>
            </w:pPr>
          </w:p>
          <w:p w:rsidR="00EA06B6" w:rsidRDefault="00EA06B6" w:rsidP="00406ADE">
            <w:pPr>
              <w:pStyle w:val="NormalBold"/>
              <w:rPr>
                <w:rFonts w:eastAsia="MS Mincho"/>
              </w:rPr>
            </w:pPr>
          </w:p>
          <w:p w:rsidR="00EA06B6" w:rsidRDefault="00EA06B6" w:rsidP="00406ADE">
            <w:pPr>
              <w:pStyle w:val="NormalBold"/>
              <w:rPr>
                <w:rFonts w:eastAsia="MS Mincho"/>
              </w:rPr>
            </w:pPr>
          </w:p>
          <w:p w:rsidR="00EA06B6" w:rsidRDefault="00EA06B6" w:rsidP="00406ADE">
            <w:pPr>
              <w:pStyle w:val="NormalBold"/>
              <w:rPr>
                <w:rFonts w:eastAsia="MS Mincho"/>
              </w:rPr>
            </w:pPr>
          </w:p>
          <w:p w:rsidR="00EA06B6" w:rsidRDefault="00EA06B6" w:rsidP="00406ADE">
            <w:pPr>
              <w:pStyle w:val="NormalBold"/>
              <w:rPr>
                <w:rFonts w:eastAsia="MS Mincho"/>
              </w:rPr>
            </w:pPr>
          </w:p>
          <w:p w:rsidR="000A67DE" w:rsidRDefault="000A67DE" w:rsidP="00406ADE">
            <w:pPr>
              <w:pStyle w:val="NormalBold"/>
              <w:rPr>
                <w:rFonts w:eastAsia="MS Mincho"/>
              </w:rPr>
            </w:pPr>
          </w:p>
          <w:p w:rsidR="000A67DE" w:rsidRDefault="000A67DE" w:rsidP="00406ADE">
            <w:pPr>
              <w:pStyle w:val="NormalBold"/>
              <w:rPr>
                <w:rFonts w:eastAsia="MS Mincho"/>
              </w:rPr>
            </w:pPr>
          </w:p>
          <w:p w:rsidR="00EA06B6" w:rsidRDefault="00EA06B6" w:rsidP="00406ADE">
            <w:pPr>
              <w:pStyle w:val="NormalBold"/>
              <w:rPr>
                <w:rFonts w:eastAsia="MS Mincho"/>
              </w:rPr>
            </w:pPr>
          </w:p>
          <w:p w:rsidR="004D3FA4" w:rsidRDefault="00406ADE" w:rsidP="00406ADE">
            <w:pPr>
              <w:pStyle w:val="NormalBold"/>
              <w:rPr>
                <w:rFonts w:eastAsia="MS Mincho"/>
              </w:rPr>
            </w:pPr>
            <w:r>
              <w:rPr>
                <w:rFonts w:eastAsia="MS Mincho"/>
              </w:rPr>
              <w:t xml:space="preserve">2. </w:t>
            </w:r>
            <w:r w:rsidR="004D3FA4">
              <w:rPr>
                <w:rFonts w:eastAsia="MS Mincho"/>
              </w:rPr>
              <w:t xml:space="preserve">In your </w:t>
            </w:r>
            <w:proofErr w:type="spellStart"/>
            <w:r w:rsidR="004D3FA4">
              <w:rPr>
                <w:rFonts w:eastAsia="MS Mincho"/>
              </w:rPr>
              <w:t>centre</w:t>
            </w:r>
            <w:proofErr w:type="spellEnd"/>
            <w:r w:rsidR="004D3FA4">
              <w:rPr>
                <w:rFonts w:eastAsia="MS Mincho"/>
              </w:rPr>
              <w:t>, how are you expected to handle repeated negative behaviours? Provide examples for toddlers and for older children.</w:t>
            </w: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0A67DE" w:rsidRDefault="000A67DE">
            <w:pPr>
              <w:rPr>
                <w:i/>
                <w:spacing w:val="-2"/>
              </w:rPr>
            </w:pPr>
          </w:p>
          <w:p w:rsidR="004D3FA4" w:rsidRDefault="004D3FA4">
            <w:pPr>
              <w:rPr>
                <w:i/>
                <w:spacing w:val="-2"/>
              </w:rPr>
            </w:pPr>
          </w:p>
          <w:p w:rsidR="004D3FA4" w:rsidRDefault="004D3FA4">
            <w:pPr>
              <w:rPr>
                <w:i/>
                <w:spacing w:val="-2"/>
              </w:rPr>
            </w:pPr>
          </w:p>
        </w:tc>
      </w:tr>
    </w:tbl>
    <w:p w:rsidR="004D3FA4" w:rsidRDefault="004D3FA4" w:rsidP="004D3FA4">
      <w:pPr>
        <w:rPr>
          <w:rFonts w:eastAsia="Times New Roman"/>
          <w:sz w:val="26"/>
          <w:szCs w:val="26"/>
          <w:lang w:eastAsia="en-GB"/>
        </w:rPr>
      </w:pPr>
      <w:r>
        <w:br w:type="page"/>
      </w:r>
    </w:p>
    <w:p w:rsidR="004D3FA4" w:rsidRDefault="004D3FA4" w:rsidP="004D3FA4">
      <w:pPr>
        <w:pStyle w:val="Heading3"/>
        <w:rPr>
          <w:rFonts w:eastAsia="Times New Roman"/>
          <w:lang w:val="en-AU" w:eastAsia="en-GB"/>
        </w:rPr>
      </w:pPr>
      <w:bookmarkStart w:id="16" w:name="_Toc369806385"/>
      <w:bookmarkStart w:id="17" w:name="_Toc395216999"/>
      <w:r>
        <w:rPr>
          <w:lang w:val="en-AU"/>
        </w:rPr>
        <w:lastRenderedPageBreak/>
        <w:t>Activity 1.4.1</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s</w:t>
            </w:r>
            <w:r>
              <w:rPr>
                <w:color w:val="000000" w:themeColor="text1"/>
                <w:lang w:val="en-AU"/>
              </w:rPr>
              <w:t>it and talk with children at mealtimes and help create a relaxed and unhurried routine.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tcPr>
          <w:p w:rsidR="004D3FA4" w:rsidRDefault="004D3FA4">
            <w:pPr>
              <w:spacing w:after="0"/>
              <w:rPr>
                <w:rFonts w:eastAsia="Times New Roman"/>
                <w:bCs/>
              </w:rPr>
            </w:pPr>
            <w:r>
              <w:rPr>
                <w:rFonts w:eastAsia="Times New Roman"/>
                <w:b/>
                <w:bCs/>
              </w:rPr>
              <w:t>Activity</w:t>
            </w:r>
          </w:p>
          <w:p w:rsidR="004D3FA4" w:rsidRDefault="004D3FA4">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i/>
                <w:spacing w:val="-2"/>
              </w:rPr>
            </w:pPr>
            <w:r>
              <w:rPr>
                <w:rFonts w:asciiTheme="minorHAnsi" w:hAnsiTheme="minorHAnsi"/>
                <w:b/>
              </w:rPr>
              <w:t>Come up with a plan for mealtimes (set up, rules, how you engage with children, clean-up, etc.) Include in your plan how each step ensures mealtimes are relaxed and enjoyable.</w:t>
            </w:r>
          </w:p>
          <w:p w:rsidR="004D3FA4" w:rsidRDefault="004D3FA4">
            <w:pPr>
              <w:rPr>
                <w:i/>
                <w:color w:val="FF0000"/>
                <w:spacing w:val="-2"/>
              </w:rPr>
            </w:pPr>
          </w:p>
          <w:p w:rsidR="004D3FA4" w:rsidRDefault="004D3FA4">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4D3FA4" w:rsidRDefault="004D3FA4">
            <w:pPr>
              <w:spacing w:after="0" w:line="240" w:lineRule="auto"/>
              <w:rPr>
                <w:spacing w:val="-2"/>
              </w:rPr>
            </w:pPr>
          </w:p>
          <w:p w:rsidR="004D3FA4" w:rsidRDefault="004D3FA4">
            <w:pPr>
              <w:spacing w:after="0" w:line="240" w:lineRule="auto"/>
              <w:rPr>
                <w:i/>
                <w:spacing w:val="-2"/>
              </w:rPr>
            </w:pPr>
          </w:p>
          <w:p w:rsidR="004D3FA4" w:rsidRDefault="004D3FA4">
            <w:pPr>
              <w:spacing w:after="0" w:line="240" w:lineRule="auto"/>
              <w:rPr>
                <w:i/>
                <w:spacing w:val="-2"/>
              </w:rPr>
            </w:pPr>
          </w:p>
          <w:p w:rsidR="004D3FA4" w:rsidRDefault="004D3FA4">
            <w:pPr>
              <w:spacing w:after="0" w:line="240" w:lineRule="auto"/>
              <w:rPr>
                <w:i/>
                <w:spacing w:val="-2"/>
              </w:rPr>
            </w:pPr>
          </w:p>
          <w:p w:rsidR="004D3FA4" w:rsidRDefault="004D3FA4">
            <w:pPr>
              <w:spacing w:after="0" w:line="240" w:lineRule="auto"/>
              <w:rPr>
                <w:spacing w:val="-2"/>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tc>
      </w:tr>
    </w:tbl>
    <w:p w:rsidR="004D3FA4" w:rsidRDefault="004D3FA4" w:rsidP="004D3FA4">
      <w:pPr>
        <w:pStyle w:val="Heading3"/>
        <w:rPr>
          <w:lang w:val="en-AU"/>
        </w:rPr>
      </w:pPr>
      <w:bookmarkStart w:id="18" w:name="_Toc369806386"/>
      <w:r>
        <w:rPr>
          <w:rFonts w:eastAsia="Times New Roman"/>
          <w:lang w:eastAsia="en-GB"/>
        </w:rPr>
        <w:br w:type="column"/>
      </w:r>
      <w:bookmarkStart w:id="19" w:name="_Toc395217000"/>
      <w:r>
        <w:rPr>
          <w:lang w:val="en-AU"/>
        </w:rPr>
        <w:lastRenderedPageBreak/>
        <w:t>Activity 2.1.1</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participate in children’s play and using children’s cues to guide the level and type of involvement.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Discuss 3 activities you can participate with children in your centre and how you initiate them.</w:t>
            </w: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0A67DE" w:rsidRDefault="000A67DE">
            <w:pPr>
              <w:widowControl w:val="0"/>
              <w:autoSpaceDE w:val="0"/>
              <w:autoSpaceDN w:val="0"/>
              <w:adjustRightInd w:val="0"/>
              <w:rPr>
                <w:rFonts w:asciiTheme="minorHAnsi" w:hAnsiTheme="minorHAnsi" w:cs="Verdana"/>
                <w:b/>
                <w:bCs/>
                <w:color w:val="000000" w:themeColor="text1"/>
              </w:rPr>
            </w:pPr>
          </w:p>
          <w:p w:rsidR="00EA06B6" w:rsidRPr="00EA06B6" w:rsidRDefault="004D3FA4" w:rsidP="00EA06B6">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For each example, discuss how you woul</w:t>
            </w:r>
            <w:r w:rsidR="00EA06B6">
              <w:rPr>
                <w:rFonts w:asciiTheme="minorHAnsi" w:hAnsiTheme="minorHAnsi" w:cs="Verdana"/>
                <w:b/>
                <w:bCs/>
                <w:color w:val="000000" w:themeColor="text1"/>
              </w:rPr>
              <w:t>d respond to a reluctant child:</w:t>
            </w:r>
          </w:p>
          <w:p w:rsidR="004D3FA4" w:rsidRDefault="004D3FA4">
            <w:pPr>
              <w:rPr>
                <w:i/>
                <w:spacing w:val="-2"/>
              </w:rPr>
            </w:pPr>
          </w:p>
          <w:p w:rsidR="004D3FA4" w:rsidRDefault="004D3FA4">
            <w:pPr>
              <w:rPr>
                <w:spacing w:val="-2"/>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spacing w:val="-2"/>
              </w:rPr>
            </w:pPr>
          </w:p>
          <w:p w:rsidR="000A67DE" w:rsidRDefault="000A67DE">
            <w:pPr>
              <w:rPr>
                <w:spacing w:val="-2"/>
              </w:rPr>
            </w:pPr>
          </w:p>
        </w:tc>
      </w:tr>
    </w:tbl>
    <w:p w:rsidR="004D3FA4" w:rsidRDefault="004D3FA4" w:rsidP="004D3FA4">
      <w:pPr>
        <w:pStyle w:val="Heading3"/>
        <w:rPr>
          <w:lang w:val="en-AU" w:eastAsia="en-GB"/>
        </w:rPr>
      </w:pPr>
      <w:bookmarkStart w:id="20" w:name="_Toc369806387"/>
      <w:bookmarkStart w:id="21" w:name="_Toc395217001"/>
      <w:r>
        <w:rPr>
          <w:lang w:val="en-AU"/>
        </w:rPr>
        <w:lastRenderedPageBreak/>
        <w:t>Activity 2.2.1</w:t>
      </w:r>
      <w:bookmarkEnd w:id="20"/>
      <w:r>
        <w:rPr>
          <w:lang w:val="en-AU"/>
        </w:rPr>
        <w:t xml:space="preserve"> – 2.3.1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and respectfully to children’s comments, questions and requests for assistance and role-model positive interactions with others.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spacing w:val="-2"/>
              </w:rPr>
            </w:pPr>
            <w:r>
              <w:rPr>
                <w:b/>
                <w:spacing w:val="-2"/>
              </w:rPr>
              <w:t>Outline how you would respond in each of the following situations.</w:t>
            </w:r>
          </w:p>
          <w:p w:rsidR="004D3FA4" w:rsidRPr="00406ADE" w:rsidRDefault="004D3FA4" w:rsidP="000A67DE">
            <w:pPr>
              <w:pStyle w:val="NormalBold"/>
              <w:numPr>
                <w:ilvl w:val="0"/>
                <w:numId w:val="39"/>
              </w:numPr>
            </w:pPr>
            <w:r w:rsidRPr="00406ADE">
              <w:t>While you are playing with another child, Lucy yells at you from across the room, “Come over here! I can’t figure out how to play this game!”</w:t>
            </w:r>
          </w:p>
          <w:p w:rsidR="004D3FA4" w:rsidRDefault="004D3FA4">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Pr="00EA06B6" w:rsidRDefault="00EA06B6" w:rsidP="00EA06B6">
            <w:pPr>
              <w:rPr>
                <w:i/>
                <w:spacing w:val="-2"/>
              </w:rPr>
            </w:pPr>
          </w:p>
          <w:p w:rsidR="004D3FA4" w:rsidRPr="000A67DE" w:rsidRDefault="004D3FA4" w:rsidP="000A67DE">
            <w:pPr>
              <w:pStyle w:val="ListParagraph"/>
              <w:numPr>
                <w:ilvl w:val="0"/>
                <w:numId w:val="38"/>
              </w:numPr>
              <w:contextualSpacing/>
              <w:rPr>
                <w:b/>
                <w:spacing w:val="-2"/>
              </w:rPr>
            </w:pPr>
            <w:r w:rsidRPr="000A67DE">
              <w:rPr>
                <w:b/>
                <w:spacing w:val="-2"/>
              </w:rPr>
              <w:t>During circle time, Eli constantly interrupts with questions.</w:t>
            </w:r>
          </w:p>
          <w:p w:rsidR="004D3FA4" w:rsidRDefault="004D3FA4">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4D3FA4" w:rsidRPr="000A67DE" w:rsidRDefault="004D3FA4" w:rsidP="000A67DE">
            <w:pPr>
              <w:pStyle w:val="ListParagraph"/>
              <w:numPr>
                <w:ilvl w:val="0"/>
                <w:numId w:val="38"/>
              </w:numPr>
              <w:contextualSpacing/>
              <w:jc w:val="both"/>
              <w:rPr>
                <w:b/>
                <w:spacing w:val="-2"/>
              </w:rPr>
            </w:pPr>
            <w:r w:rsidRPr="000A67DE">
              <w:rPr>
                <w:b/>
                <w:spacing w:val="-2"/>
              </w:rPr>
              <w:t>You notice that during mealtimes, the children all talk over each other.</w:t>
            </w:r>
          </w:p>
          <w:p w:rsidR="004D3FA4" w:rsidRDefault="004D3FA4">
            <w:pPr>
              <w:pStyle w:val="ListParagraph"/>
              <w:jc w:val="both"/>
              <w:rPr>
                <w:i/>
                <w:spacing w:val="-2"/>
              </w:rPr>
            </w:pPr>
          </w:p>
          <w:p w:rsidR="00EA06B6" w:rsidRDefault="00EA06B6">
            <w:pPr>
              <w:pStyle w:val="ListParagraph"/>
              <w:jc w:val="both"/>
              <w:rPr>
                <w:i/>
                <w:spacing w:val="-2"/>
              </w:rPr>
            </w:pPr>
          </w:p>
          <w:p w:rsidR="00EA06B6" w:rsidRDefault="00EA06B6">
            <w:pPr>
              <w:pStyle w:val="ListParagraph"/>
              <w:jc w:val="both"/>
              <w:rPr>
                <w:i/>
                <w:spacing w:val="-2"/>
              </w:rPr>
            </w:pPr>
          </w:p>
          <w:p w:rsidR="00EA06B6" w:rsidRDefault="00EA06B6">
            <w:pPr>
              <w:pStyle w:val="ListParagraph"/>
              <w:jc w:val="both"/>
              <w:rPr>
                <w:i/>
                <w:spacing w:val="-2"/>
              </w:rPr>
            </w:pPr>
          </w:p>
          <w:p w:rsidR="00EA06B6" w:rsidRDefault="00EA06B6">
            <w:pPr>
              <w:pStyle w:val="ListParagraph"/>
              <w:jc w:val="both"/>
              <w:rPr>
                <w:i/>
                <w:spacing w:val="-2"/>
              </w:rPr>
            </w:pPr>
          </w:p>
          <w:p w:rsidR="000A67DE" w:rsidRPr="000A67DE" w:rsidRDefault="000A67DE" w:rsidP="000A67DE">
            <w:pPr>
              <w:jc w:val="both"/>
              <w:rPr>
                <w:i/>
                <w:spacing w:val="-2"/>
              </w:rPr>
            </w:pPr>
          </w:p>
          <w:p w:rsidR="00EA06B6" w:rsidRPr="00EA06B6" w:rsidRDefault="00EA06B6" w:rsidP="00EA06B6">
            <w:pPr>
              <w:jc w:val="both"/>
              <w:rPr>
                <w:i/>
                <w:spacing w:val="-2"/>
              </w:rPr>
            </w:pPr>
          </w:p>
          <w:p w:rsidR="004D3FA4" w:rsidRDefault="004D3FA4" w:rsidP="000A67DE">
            <w:pPr>
              <w:pStyle w:val="ListParagraph"/>
              <w:numPr>
                <w:ilvl w:val="0"/>
                <w:numId w:val="38"/>
              </w:numPr>
              <w:contextualSpacing/>
              <w:jc w:val="both"/>
              <w:rPr>
                <w:b/>
                <w:spacing w:val="-2"/>
              </w:rPr>
            </w:pPr>
            <w:r>
              <w:rPr>
                <w:b/>
                <w:spacing w:val="-2"/>
              </w:rPr>
              <w:t>While conducting a learning activity outside with a group of children, one of the children says, “I don’t want to do this; it’s dumb, I hate it.”</w:t>
            </w:r>
          </w:p>
          <w:p w:rsidR="004D3FA4" w:rsidRDefault="004D3FA4">
            <w:pPr>
              <w:pStyle w:val="ListParagraph"/>
              <w:ind w:left="360"/>
              <w:jc w:val="both"/>
              <w:rPr>
                <w:i/>
                <w:spacing w:val="-2"/>
              </w:rPr>
            </w:pPr>
          </w:p>
          <w:p w:rsidR="00EA06B6" w:rsidRDefault="00EA06B6">
            <w:pPr>
              <w:pStyle w:val="ListParagraph"/>
              <w:ind w:left="360"/>
              <w:jc w:val="both"/>
              <w:rPr>
                <w:i/>
                <w:spacing w:val="-2"/>
              </w:rPr>
            </w:pPr>
          </w:p>
          <w:p w:rsidR="00EA06B6" w:rsidRDefault="00EA06B6">
            <w:pPr>
              <w:pStyle w:val="ListParagraph"/>
              <w:ind w:left="360"/>
              <w:jc w:val="both"/>
              <w:rPr>
                <w:i/>
                <w:spacing w:val="-2"/>
              </w:rPr>
            </w:pPr>
          </w:p>
          <w:p w:rsidR="00EA06B6" w:rsidRDefault="00EA06B6">
            <w:pPr>
              <w:pStyle w:val="ListParagraph"/>
              <w:ind w:left="360"/>
              <w:jc w:val="both"/>
              <w:rPr>
                <w:i/>
                <w:spacing w:val="-2"/>
              </w:rPr>
            </w:pPr>
          </w:p>
          <w:p w:rsidR="00EA06B6" w:rsidRDefault="00EA06B6">
            <w:pPr>
              <w:pStyle w:val="ListParagraph"/>
              <w:ind w:left="360"/>
              <w:jc w:val="both"/>
              <w:rPr>
                <w:i/>
                <w:spacing w:val="-2"/>
              </w:rPr>
            </w:pPr>
          </w:p>
          <w:p w:rsidR="00EA06B6" w:rsidRDefault="00EA06B6">
            <w:pPr>
              <w:pStyle w:val="ListParagraph"/>
              <w:ind w:left="360"/>
              <w:jc w:val="both"/>
              <w:rPr>
                <w:spacing w:val="-2"/>
              </w:rPr>
            </w:pPr>
          </w:p>
          <w:p w:rsidR="004D3FA4" w:rsidRDefault="004D3FA4" w:rsidP="000A67DE">
            <w:pPr>
              <w:pStyle w:val="ListParagraph"/>
              <w:numPr>
                <w:ilvl w:val="0"/>
                <w:numId w:val="38"/>
              </w:numPr>
              <w:contextualSpacing/>
              <w:jc w:val="both"/>
              <w:rPr>
                <w:b/>
                <w:spacing w:val="-2"/>
              </w:rPr>
            </w:pPr>
            <w:r>
              <w:rPr>
                <w:b/>
                <w:spacing w:val="-2"/>
              </w:rPr>
              <w:t>Ming is Vietnamese and is new to your room. On his first day, Jason starts teasing him because he looks and sounds different.</w:t>
            </w:r>
          </w:p>
          <w:p w:rsidR="004D3FA4" w:rsidRDefault="004D3FA4">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4D3FA4" w:rsidRDefault="004D3FA4">
            <w:pPr>
              <w:rPr>
                <w:i/>
                <w:spacing w:val="-2"/>
              </w:rPr>
            </w:pPr>
          </w:p>
          <w:p w:rsidR="00EA06B6" w:rsidRDefault="00EA06B6">
            <w:pPr>
              <w:rPr>
                <w:i/>
                <w:spacing w:val="-2"/>
              </w:rPr>
            </w:pPr>
          </w:p>
          <w:p w:rsidR="004D3FA4" w:rsidRDefault="004D3FA4">
            <w:pPr>
              <w:rPr>
                <w:i/>
                <w:spacing w:val="-2"/>
              </w:rPr>
            </w:pPr>
          </w:p>
        </w:tc>
      </w:tr>
    </w:tbl>
    <w:p w:rsidR="004D3FA4" w:rsidRDefault="004D3FA4" w:rsidP="004D3FA4">
      <w:pPr>
        <w:pStyle w:val="Heading3"/>
        <w:rPr>
          <w:highlight w:val="yellow"/>
          <w:lang w:val="en-AU" w:eastAsia="en-GB"/>
        </w:rPr>
      </w:pPr>
      <w:bookmarkStart w:id="22" w:name="_Toc369806388"/>
    </w:p>
    <w:p w:rsidR="004D3FA4" w:rsidRDefault="004D3FA4" w:rsidP="004D3FA4">
      <w:pPr>
        <w:pStyle w:val="Heading3"/>
        <w:rPr>
          <w:lang w:val="en-AU"/>
        </w:rPr>
      </w:pPr>
      <w:r>
        <w:rPr>
          <w:rFonts w:eastAsia="Times New Roman"/>
          <w:highlight w:val="yellow"/>
          <w:lang w:eastAsia="en-GB"/>
        </w:rPr>
        <w:br w:type="column"/>
      </w:r>
      <w:bookmarkStart w:id="23" w:name="_Toc395217002"/>
      <w:r>
        <w:rPr>
          <w:lang w:val="en-AU"/>
        </w:rPr>
        <w:lastRenderedPageBreak/>
        <w:t>Activity 2.4.1</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encourage children to share their stories and ideas.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Plan an activity for the purpose of encouraging children to share stories and ideas. Explain it in detail, along with your rationale for choosing it.</w:t>
            </w:r>
          </w:p>
          <w:p w:rsidR="004D3FA4" w:rsidRDefault="004D3FA4" w:rsidP="00EA06B6">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bookmarkStart w:id="24" w:name="_Toc369806389"/>
      <w:bookmarkStart w:id="25" w:name="_Toc395217003"/>
      <w:r>
        <w:rPr>
          <w:lang w:val="en-AU"/>
        </w:rPr>
        <w:lastRenderedPageBreak/>
        <w:t xml:space="preserve">Activity </w:t>
      </w:r>
      <w:bookmarkEnd w:id="24"/>
      <w:r>
        <w:rPr>
          <w:lang w:val="en-AU"/>
        </w:rPr>
        <w:t>3.1.1 – 3.2.1</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highlight w:val="cyan"/>
                <w:lang w:val="en-AU"/>
              </w:rPr>
            </w:pPr>
            <w:r>
              <w:rPr>
                <w:lang w:val="en-AU"/>
              </w:rPr>
              <w:t xml:space="preserve">To provide you with an opportunity to </w:t>
            </w:r>
            <w:r>
              <w:rPr>
                <w:color w:val="000000" w:themeColor="text1"/>
                <w:lang w:val="en-AU"/>
              </w:rPr>
              <w:t>assist to create an environment that reflects the lives of the children, their families and the local community and support implementation of practices and routines that honour children, their family and the community context.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A67DE" w:rsidRDefault="004D3FA4" w:rsidP="000A67DE">
            <w:pPr>
              <w:pStyle w:val="NormalBold"/>
              <w:rPr>
                <w:lang w:val="en-AU"/>
              </w:rPr>
            </w:pPr>
            <w:r>
              <w:rPr>
                <w:lang w:val="en-AU"/>
              </w:rPr>
              <w:t xml:space="preserve">Individually, in pairs or in </w:t>
            </w:r>
            <w:r w:rsidR="00EA06B6">
              <w:rPr>
                <w:lang w:val="en-AU"/>
              </w:rPr>
              <w:t>groups, complete the following;</w:t>
            </w:r>
          </w:p>
          <w:p w:rsidR="004D3FA4" w:rsidRPr="000A67DE" w:rsidRDefault="004D3FA4" w:rsidP="000A67DE">
            <w:pPr>
              <w:pStyle w:val="NormalBold"/>
              <w:rPr>
                <w:lang w:val="en-AU"/>
              </w:rPr>
            </w:pPr>
            <w:r>
              <w:rPr>
                <w:rFonts w:eastAsia="MS Mincho"/>
              </w:rPr>
              <w:t>Describe an environment that reflects the lives of children, their families and the local community where you work.</w:t>
            </w:r>
          </w:p>
          <w:p w:rsidR="00EA06B6" w:rsidRDefault="00EA06B6" w:rsidP="00EA06B6">
            <w:pPr>
              <w:pStyle w:val="AAAQuestions"/>
              <w:rPr>
                <w:rFonts w:eastAsia="MS Mincho"/>
                <w:bCs/>
                <w:color w:val="auto"/>
                <w:szCs w:val="24"/>
                <w:lang w:val="en-AU" w:eastAsia="en-US"/>
              </w:rPr>
            </w:pPr>
          </w:p>
          <w:p w:rsidR="00EA06B6" w:rsidRDefault="00EA06B6" w:rsidP="00EA06B6">
            <w:pPr>
              <w:pStyle w:val="AAAQuestions"/>
              <w:rPr>
                <w:rFonts w:eastAsia="MS Mincho"/>
                <w:bCs/>
                <w:color w:val="auto"/>
                <w:szCs w:val="24"/>
                <w:lang w:val="en-AU" w:eastAsia="en-US"/>
              </w:rPr>
            </w:pPr>
          </w:p>
          <w:p w:rsidR="00EA06B6" w:rsidRDefault="00EA06B6" w:rsidP="00EA06B6">
            <w:pPr>
              <w:pStyle w:val="AAAQuestions"/>
              <w:rPr>
                <w:rFonts w:eastAsia="MS Mincho"/>
                <w:bCs/>
                <w:color w:val="auto"/>
                <w:szCs w:val="24"/>
                <w:lang w:val="en-AU" w:eastAsia="en-US"/>
              </w:rPr>
            </w:pPr>
          </w:p>
          <w:p w:rsidR="00EA06B6" w:rsidRDefault="00EA06B6" w:rsidP="00EA06B6">
            <w:pPr>
              <w:pStyle w:val="AAAQuestions"/>
              <w:rPr>
                <w:rFonts w:eastAsia="MS Mincho"/>
                <w:bCs/>
                <w:color w:val="auto"/>
                <w:szCs w:val="24"/>
                <w:lang w:val="en-AU" w:eastAsia="en-US"/>
              </w:rPr>
            </w:pPr>
          </w:p>
          <w:p w:rsidR="00EA06B6" w:rsidRDefault="00EA06B6" w:rsidP="00EA06B6">
            <w:pPr>
              <w:pStyle w:val="AAAQuestions"/>
              <w:ind w:left="360"/>
              <w:rPr>
                <w:rFonts w:eastAsia="MS Mincho"/>
                <w:bCs/>
                <w:color w:val="auto"/>
                <w:szCs w:val="24"/>
                <w:lang w:val="en-AU" w:eastAsia="en-US"/>
              </w:rPr>
            </w:pPr>
          </w:p>
          <w:p w:rsidR="000A67DE" w:rsidRDefault="000A67DE" w:rsidP="00EA06B6">
            <w:pPr>
              <w:pStyle w:val="AAAQuestions"/>
              <w:ind w:left="360"/>
              <w:rPr>
                <w:rFonts w:eastAsia="MS Mincho"/>
                <w:bCs/>
                <w:color w:val="auto"/>
                <w:szCs w:val="24"/>
                <w:lang w:val="en-AU" w:eastAsia="en-US"/>
              </w:rPr>
            </w:pPr>
          </w:p>
          <w:p w:rsidR="000A67DE" w:rsidRDefault="000A67DE" w:rsidP="00EA06B6">
            <w:pPr>
              <w:pStyle w:val="AAAQuestions"/>
              <w:ind w:left="360"/>
              <w:rPr>
                <w:rFonts w:eastAsia="MS Mincho"/>
                <w:bCs/>
                <w:color w:val="auto"/>
                <w:szCs w:val="24"/>
                <w:lang w:val="en-AU" w:eastAsia="en-US"/>
              </w:rPr>
            </w:pPr>
          </w:p>
          <w:p w:rsidR="000A67DE" w:rsidRDefault="000A67DE" w:rsidP="00EA06B6">
            <w:pPr>
              <w:pStyle w:val="AAAQuestions"/>
              <w:ind w:left="360"/>
              <w:rPr>
                <w:rFonts w:eastAsia="MS Mincho"/>
                <w:bCs/>
                <w:color w:val="auto"/>
                <w:szCs w:val="24"/>
                <w:lang w:val="en-AU" w:eastAsia="en-US"/>
              </w:rPr>
            </w:pPr>
          </w:p>
          <w:p w:rsidR="004D3FA4" w:rsidRDefault="004D3FA4" w:rsidP="000A67DE">
            <w:pPr>
              <w:pStyle w:val="AAAQuestions"/>
              <w:rPr>
                <w:rFonts w:eastAsia="MS Mincho"/>
                <w:bCs/>
                <w:color w:val="auto"/>
                <w:szCs w:val="24"/>
                <w:lang w:val="en-AU" w:eastAsia="en-US"/>
              </w:rPr>
            </w:pPr>
            <w:r>
              <w:rPr>
                <w:rFonts w:eastAsia="MS Mincho"/>
                <w:bCs/>
                <w:color w:val="auto"/>
                <w:szCs w:val="24"/>
                <w:lang w:val="en-AU" w:eastAsia="en-US"/>
              </w:rPr>
              <w:t>Provide examples of how you can support your centre implement practices and routines that honour children, their families and the community context.</w:t>
            </w:r>
          </w:p>
          <w:p w:rsidR="004D3FA4" w:rsidRDefault="004D3FA4">
            <w:pPr>
              <w:pStyle w:val="AAAQuestions"/>
              <w:ind w:left="360"/>
              <w:rPr>
                <w:rFonts w:eastAsia="MS Mincho"/>
                <w:bCs/>
                <w:color w:val="auto"/>
                <w:szCs w:val="24"/>
                <w:lang w:val="en-AU" w:eastAsia="en-US"/>
              </w:rPr>
            </w:pP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417"/>
              <w:gridCol w:w="2412"/>
              <w:gridCol w:w="2511"/>
            </w:tblGrid>
            <w:tr w:rsidR="004D3FA4">
              <w:trPr>
                <w:trHeight w:val="399"/>
              </w:trPr>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Children</w:t>
                  </w:r>
                </w:p>
              </w:tc>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Families</w:t>
                  </w:r>
                </w:p>
              </w:tc>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Community</w:t>
                  </w:r>
                </w:p>
              </w:tc>
            </w:tr>
            <w:tr w:rsidR="004D3FA4">
              <w:trPr>
                <w:trHeight w:val="5835"/>
              </w:trPr>
              <w:tc>
                <w:tcPr>
                  <w:tcW w:w="3080"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spacing w:after="0" w:line="240" w:lineRule="auto"/>
                    <w:ind w:left="360"/>
                    <w:contextualSpacing/>
                    <w:rPr>
                      <w:rFonts w:asciiTheme="minorHAnsi" w:eastAsia="Times New Roman" w:hAnsiTheme="minorHAnsi" w:cs="Helvetica"/>
                      <w:i/>
                    </w:rPr>
                  </w:pPr>
                </w:p>
              </w:tc>
              <w:tc>
                <w:tcPr>
                  <w:tcW w:w="3080"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spacing w:after="0" w:line="240" w:lineRule="auto"/>
                    <w:ind w:left="360"/>
                    <w:contextualSpacing/>
                    <w:rPr>
                      <w:rFonts w:asciiTheme="minorHAnsi" w:eastAsia="Times New Roman" w:hAnsiTheme="minorHAnsi" w:cs="Helvetica"/>
                      <w:i/>
                    </w:rPr>
                  </w:pPr>
                </w:p>
              </w:tc>
              <w:tc>
                <w:tcPr>
                  <w:tcW w:w="3080"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spacing w:after="0" w:line="240" w:lineRule="auto"/>
                    <w:ind w:left="360"/>
                    <w:contextualSpacing/>
                    <w:rPr>
                      <w:rFonts w:asciiTheme="minorHAnsi" w:eastAsia="Times New Roman" w:hAnsiTheme="minorHAnsi" w:cs="Helvetica"/>
                      <w:i/>
                    </w:rPr>
                  </w:pPr>
                </w:p>
              </w:tc>
            </w:tr>
          </w:tbl>
          <w:p w:rsidR="004D3FA4" w:rsidRDefault="004D3FA4">
            <w:pPr>
              <w:pStyle w:val="AAAQuestions"/>
              <w:rPr>
                <w:i/>
                <w:spacing w:val="-2"/>
                <w:lang w:val="en-AU"/>
              </w:rPr>
            </w:pPr>
          </w:p>
        </w:tc>
      </w:tr>
    </w:tbl>
    <w:p w:rsidR="004D3FA4" w:rsidRDefault="004D3FA4" w:rsidP="004D3FA4">
      <w:pPr>
        <w:pStyle w:val="Heading3"/>
        <w:rPr>
          <w:lang w:val="en-AU" w:eastAsia="en-GB"/>
        </w:rPr>
      </w:pPr>
      <w:bookmarkStart w:id="26" w:name="_Toc369806390"/>
    </w:p>
    <w:p w:rsidR="004D3FA4" w:rsidRDefault="004D3FA4" w:rsidP="004D3FA4">
      <w:pPr>
        <w:pStyle w:val="Heading3"/>
        <w:rPr>
          <w:lang w:val="en-AU"/>
        </w:rPr>
      </w:pPr>
      <w:r>
        <w:rPr>
          <w:rFonts w:eastAsia="Times New Roman"/>
          <w:lang w:eastAsia="en-GB"/>
        </w:rPr>
        <w:br w:type="column"/>
      </w:r>
      <w:bookmarkStart w:id="27" w:name="_Toc395217004"/>
      <w:r>
        <w:rPr>
          <w:lang w:val="en-AU"/>
        </w:rPr>
        <w:lastRenderedPageBreak/>
        <w:t xml:space="preserve">Activity </w:t>
      </w:r>
      <w:bookmarkEnd w:id="26"/>
      <w:r>
        <w:rPr>
          <w:lang w:val="en-AU"/>
        </w:rPr>
        <w:t>3.3.1</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33326B">
            <w:pPr>
              <w:pStyle w:val="NormalBold"/>
              <w:spacing w:after="0"/>
              <w:rPr>
                <w:lang w:val="en-AU"/>
              </w:rPr>
            </w:pPr>
            <w:r>
              <w:rPr>
                <w:lang w:val="en-AU"/>
              </w:rPr>
              <w:t xml:space="preserve">To provide you with an opportunity to </w:t>
            </w:r>
            <w:r>
              <w:rPr>
                <w:color w:val="000000" w:themeColor="text1"/>
                <w:lang w:val="en-AU"/>
              </w:rPr>
              <w:t>show genuine interest in, understanding of and respect for all children</w:t>
            </w:r>
            <w:r w:rsidR="0033326B">
              <w:rPr>
                <w:color w:val="000000" w:themeColor="text1"/>
                <w:lang w:val="en-AU"/>
              </w:rPr>
              <w: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i/>
                <w:spacing w:val="-2"/>
              </w:rPr>
            </w:pPr>
            <w:r>
              <w:rPr>
                <w:rFonts w:eastAsia="MS Mincho"/>
                <w:b/>
                <w:bCs/>
                <w:szCs w:val="24"/>
              </w:rPr>
              <w:t>You are having a hard time connecting with Christopher. He is rude to adults, and tends to be competitive and boastful with other children. How do you ensure you are showing interest, understanding of and respect for him? Be specific.</w:t>
            </w:r>
          </w:p>
          <w:p w:rsidR="004D3FA4" w:rsidRDefault="004D3FA4">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tc>
      </w:tr>
    </w:tbl>
    <w:p w:rsidR="004D3FA4" w:rsidRDefault="004D3FA4" w:rsidP="004D3FA4">
      <w:pPr>
        <w:pStyle w:val="Heading3"/>
        <w:rPr>
          <w:lang w:val="en-AU" w:eastAsia="en-GB"/>
        </w:rPr>
      </w:pPr>
      <w:bookmarkStart w:id="28" w:name="_Toc369806391"/>
      <w:bookmarkStart w:id="29" w:name="_Toc395217005"/>
      <w:r>
        <w:rPr>
          <w:lang w:val="en-AU"/>
        </w:rPr>
        <w:lastRenderedPageBreak/>
        <w:t>Activity 3.</w:t>
      </w:r>
      <w:bookmarkEnd w:id="28"/>
      <w:r>
        <w:rPr>
          <w:lang w:val="en-AU"/>
        </w:rPr>
        <w:t>4.1</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comfort children who cry or show signs of distress.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4D3FA4" w:rsidRDefault="004D3FA4" w:rsidP="00406ADE">
            <w:pPr>
              <w:pStyle w:val="NormalBold"/>
              <w:rPr>
                <w:rFonts w:eastAsia="MS Mincho"/>
              </w:rPr>
            </w:pPr>
            <w:r>
              <w:rPr>
                <w:rFonts w:eastAsia="MS Mincho"/>
              </w:rPr>
              <w:t>List 4 examples of times when a child may cry o</w:t>
            </w:r>
            <w:r w:rsidR="00EA06B6">
              <w:rPr>
                <w:rFonts w:eastAsia="MS Mincho"/>
              </w:rPr>
              <w:t>r show other signs of distress:</w:t>
            </w:r>
          </w:p>
          <w:p w:rsidR="00EA06B6" w:rsidRDefault="00EA06B6" w:rsidP="00EA06B6">
            <w:pPr>
              <w:keepNext/>
              <w:keepLines/>
              <w:spacing w:after="240" w:line="240" w:lineRule="auto"/>
              <w:outlineLvl w:val="1"/>
              <w:rPr>
                <w:rFonts w:eastAsia="MS Mincho"/>
                <w:b/>
                <w:szCs w:val="24"/>
              </w:rPr>
            </w:pPr>
          </w:p>
          <w:p w:rsidR="00EA06B6" w:rsidRDefault="00EA06B6" w:rsidP="00EA06B6">
            <w:pPr>
              <w:keepNext/>
              <w:keepLines/>
              <w:spacing w:after="240" w:line="240" w:lineRule="auto"/>
              <w:outlineLvl w:val="1"/>
              <w:rPr>
                <w:rFonts w:eastAsia="MS Mincho"/>
                <w:b/>
                <w:szCs w:val="24"/>
              </w:rPr>
            </w:pPr>
          </w:p>
          <w:p w:rsidR="00EA06B6" w:rsidRDefault="00EA06B6" w:rsidP="00EA06B6">
            <w:pPr>
              <w:keepNext/>
              <w:keepLines/>
              <w:spacing w:after="240" w:line="240" w:lineRule="auto"/>
              <w:outlineLvl w:val="1"/>
              <w:rPr>
                <w:rFonts w:eastAsia="MS Mincho"/>
                <w:b/>
                <w:szCs w:val="24"/>
              </w:rPr>
            </w:pPr>
          </w:p>
          <w:p w:rsidR="00EA06B6" w:rsidRDefault="00EA06B6" w:rsidP="00EA06B6">
            <w:pPr>
              <w:keepNext/>
              <w:keepLines/>
              <w:spacing w:after="240" w:line="240" w:lineRule="auto"/>
              <w:outlineLvl w:val="1"/>
              <w:rPr>
                <w:rFonts w:eastAsia="MS Mincho"/>
                <w:b/>
                <w:szCs w:val="24"/>
              </w:rPr>
            </w:pPr>
          </w:p>
          <w:p w:rsidR="00EA06B6" w:rsidRDefault="00EA06B6" w:rsidP="00EA06B6">
            <w:pPr>
              <w:keepNext/>
              <w:keepLines/>
              <w:spacing w:after="240" w:line="240" w:lineRule="auto"/>
              <w:outlineLvl w:val="1"/>
              <w:rPr>
                <w:rFonts w:eastAsia="MS Mincho"/>
                <w:b/>
                <w:szCs w:val="24"/>
              </w:rPr>
            </w:pPr>
          </w:p>
          <w:p w:rsidR="00EA06B6" w:rsidRDefault="00EA06B6" w:rsidP="00EA06B6">
            <w:pPr>
              <w:keepNext/>
              <w:keepLines/>
              <w:spacing w:after="240" w:line="240" w:lineRule="auto"/>
              <w:outlineLvl w:val="1"/>
              <w:rPr>
                <w:rFonts w:eastAsia="MS Mincho"/>
                <w:b/>
                <w:szCs w:val="24"/>
              </w:rPr>
            </w:pPr>
          </w:p>
          <w:p w:rsidR="00EA06B6" w:rsidRPr="00EA06B6" w:rsidRDefault="00EA06B6" w:rsidP="00EA06B6">
            <w:pPr>
              <w:keepNext/>
              <w:keepLines/>
              <w:spacing w:after="240" w:line="240" w:lineRule="auto"/>
              <w:outlineLvl w:val="1"/>
              <w:rPr>
                <w:rFonts w:eastAsia="MS Mincho"/>
                <w:b/>
                <w:szCs w:val="24"/>
              </w:rPr>
            </w:pPr>
          </w:p>
          <w:p w:rsidR="004D3FA4" w:rsidRDefault="004D3FA4">
            <w:pPr>
              <w:spacing w:after="0" w:line="360" w:lineRule="auto"/>
              <w:jc w:val="both"/>
              <w:rPr>
                <w:rFonts w:eastAsia="MS Mincho"/>
                <w:b/>
                <w:szCs w:val="24"/>
              </w:rPr>
            </w:pPr>
            <w:r>
              <w:rPr>
                <w:rFonts w:eastAsia="MS Mincho"/>
                <w:b/>
                <w:szCs w:val="24"/>
              </w:rPr>
              <w:t>How would you comfort the child in each example?</w:t>
            </w: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tc>
      </w:tr>
    </w:tbl>
    <w:p w:rsidR="004D3FA4" w:rsidRDefault="004D3FA4" w:rsidP="004D3FA4">
      <w:pPr>
        <w:pStyle w:val="Heading3"/>
        <w:rPr>
          <w:lang w:val="en-AU"/>
        </w:rPr>
      </w:pPr>
      <w:r>
        <w:rPr>
          <w:b w:val="0"/>
          <w:bCs w:val="0"/>
        </w:rPr>
        <w:br w:type="page"/>
      </w:r>
      <w:bookmarkStart w:id="30" w:name="_Toc369806392"/>
    </w:p>
    <w:p w:rsidR="004D3FA4" w:rsidRDefault="004D3FA4" w:rsidP="004D3FA4">
      <w:pPr>
        <w:pStyle w:val="Heading3"/>
        <w:rPr>
          <w:lang w:val="en-AU" w:eastAsia="en-GB"/>
        </w:rPr>
      </w:pPr>
      <w:bookmarkStart w:id="31" w:name="_Toc395217006"/>
      <w:r>
        <w:rPr>
          <w:lang w:val="en-AU"/>
        </w:rPr>
        <w:lastRenderedPageBreak/>
        <w:t>Activity 3.5.1</w:t>
      </w:r>
      <w:bookmarkEnd w:id="30"/>
      <w:r>
        <w:rPr>
          <w:lang w:val="en-AU"/>
        </w:rPr>
        <w:t xml:space="preserve"> – 3.6.1</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to the varying abilities and confidence of all children and acknowledge children’s efforts and achievements.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Pr="00406ADE" w:rsidRDefault="004D3FA4" w:rsidP="00406ADE">
            <w:pPr>
              <w:pStyle w:val="NormalBold"/>
            </w:pPr>
            <w:r w:rsidRPr="00406ADE">
              <w:t>You are playing a game with a child who says, “I’m stupid. I don’t understand how to play this game and everyone else does. I don’t want to play anymore!”</w:t>
            </w:r>
          </w:p>
          <w:p w:rsidR="004D3FA4" w:rsidRPr="00406ADE" w:rsidRDefault="004D3FA4" w:rsidP="00406ADE">
            <w:pPr>
              <w:pStyle w:val="NormalBold"/>
            </w:pPr>
            <w:r w:rsidRPr="00406ADE">
              <w:t>How do you respond? Be specific.</w:t>
            </w:r>
          </w:p>
          <w:p w:rsidR="004D3FA4" w:rsidRDefault="004D3FA4">
            <w:pPr>
              <w:pStyle w:val="AAAQuestions"/>
              <w:rPr>
                <w:lang w:val="en-AU"/>
              </w:rPr>
            </w:pPr>
          </w:p>
          <w:p w:rsidR="004D3FA4" w:rsidRDefault="004D3FA4">
            <w:pPr>
              <w:pStyle w:val="AAAQuestions"/>
              <w:ind w:left="720"/>
              <w:rPr>
                <w:b w:val="0"/>
                <w:i/>
                <w:color w:val="FF0000"/>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tc>
      </w:tr>
    </w:tbl>
    <w:p w:rsidR="004D3FA4" w:rsidRDefault="004D3FA4" w:rsidP="004D3FA4">
      <w:pPr>
        <w:pStyle w:val="Heading3"/>
        <w:rPr>
          <w:lang w:val="en-AU" w:eastAsia="en-GB"/>
        </w:rPr>
      </w:pPr>
      <w:r>
        <w:rPr>
          <w:rFonts w:eastAsia="Times New Roman" w:cs="Arial"/>
          <w:b w:val="0"/>
          <w:lang w:eastAsia="en-GB"/>
        </w:rPr>
        <w:br w:type="column"/>
      </w:r>
      <w:bookmarkStart w:id="32" w:name="_Toc395217007"/>
      <w:r>
        <w:rPr>
          <w:lang w:val="en-AU"/>
        </w:rPr>
        <w:lastRenderedPageBreak/>
        <w:t>Activity 4.1.1</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assist in organising spaces, resources and routines to minimise times when children are likely to experience stress or frustration.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Provide one suggestion to minimise the likelihood of frustration for each of the following:</w:t>
            </w:r>
          </w:p>
          <w:tbl>
            <w:tblPr>
              <w:tblStyle w:val="TableGrid"/>
              <w:tblW w:w="0" w:type="auto"/>
              <w:tblLook w:val="04A0" w:firstRow="1" w:lastRow="0" w:firstColumn="1" w:lastColumn="0" w:noHBand="0" w:noVBand="1"/>
            </w:tblPr>
            <w:tblGrid>
              <w:gridCol w:w="2107"/>
              <w:gridCol w:w="2617"/>
              <w:gridCol w:w="2617"/>
            </w:tblGrid>
            <w:tr w:rsidR="004D3FA4">
              <w:tc>
                <w:tcPr>
                  <w:tcW w:w="210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Pr>
                <w:p w:rsidR="004D3FA4" w:rsidRDefault="004D3FA4">
                  <w:pPr>
                    <w:spacing w:before="240"/>
                  </w:pP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Suggestion</w:t>
                  </w: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Rationale</w:t>
                  </w: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pPr>
                  <w:r>
                    <w:rPr>
                      <w:b/>
                    </w:rPr>
                    <w:t>How you could reorganise space in</w:t>
                  </w:r>
                  <w:r>
                    <w:t xml:space="preserve"> </w:t>
                  </w:r>
                  <w:r>
                    <w:rPr>
                      <w:b/>
                    </w:rPr>
                    <w:t>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line="240" w:lineRule="auto"/>
                    <w:rPr>
                      <w:i/>
                    </w:rPr>
                  </w:pP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line="240" w:lineRule="auto"/>
                    <w:rPr>
                      <w:i/>
                    </w:rPr>
                  </w:pP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t>How you could reorganise resources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line="240" w:lineRule="auto"/>
                    <w:rPr>
                      <w:rFonts w:asciiTheme="minorHAnsi" w:eastAsia="Times New Roman" w:hAnsiTheme="minorHAnsi" w:cs="Helvetica"/>
                      <w:i/>
                    </w:rPr>
                  </w:pP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line="240" w:lineRule="auto"/>
                    <w:rPr>
                      <w:i/>
                    </w:rPr>
                  </w:pP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t>How you could reorganise routines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rPr>
                      <w:rFonts w:asciiTheme="minorHAnsi" w:eastAsia="Times New Roman" w:hAnsiTheme="minorHAnsi" w:cs="Helvetica"/>
                      <w:i/>
                    </w:rPr>
                  </w:pP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line="240" w:lineRule="auto"/>
                    <w:rPr>
                      <w:i/>
                    </w:rPr>
                  </w:pPr>
                </w:p>
              </w:tc>
            </w:tr>
          </w:tbl>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3" w:name="_Toc395217008"/>
      <w:r>
        <w:rPr>
          <w:lang w:val="en-AU"/>
        </w:rPr>
        <w:lastRenderedPageBreak/>
        <w:t>Activity 4.2.1</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allow children to make choices and to experience natural consequences of these where there is no risk of physical or emotional harm to the child or another being.</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Think about situations in your room that may call for children to make their own choices and experience natural consequences. Complete in the following table:</w:t>
            </w:r>
          </w:p>
          <w:tbl>
            <w:tblPr>
              <w:tblStyle w:val="TableGrid"/>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3587"/>
              <w:gridCol w:w="3753"/>
            </w:tblGrid>
            <w:tr w:rsidR="004D3FA4">
              <w:trPr>
                <w:trHeight w:val="381"/>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Choice</w:t>
                  </w: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Natural Consequence</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EA06B6" w:rsidRDefault="00EA06B6" w:rsidP="00EA06B6">
                  <w:pPr>
                    <w:spacing w:before="240" w:line="240" w:lineRule="auto"/>
                    <w:rPr>
                      <w:rFonts w:asciiTheme="minorHAnsi" w:eastAsia="MS Gothic" w:hAnsiTheme="minorHAnsi"/>
                      <w:bCs/>
                    </w:rPr>
                  </w:pPr>
                </w:p>
                <w:p w:rsidR="00EA06B6" w:rsidRPr="00EA06B6" w:rsidRDefault="00EA06B6" w:rsidP="00EA06B6">
                  <w:pPr>
                    <w:spacing w:before="240" w:after="0" w:line="240" w:lineRule="auto"/>
                    <w:rPr>
                      <w:rFonts w:asciiTheme="minorHAnsi" w:eastAsia="MS Gothic" w:hAnsiTheme="minorHAnsi"/>
                      <w:bCs/>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4D3FA4" w:rsidP="00EA06B6">
                  <w:pPr>
                    <w:spacing w:before="240" w:line="240" w:lineRule="auto"/>
                    <w:jc w:val="center"/>
                    <w:rPr>
                      <w:rFonts w:asciiTheme="minorHAnsi" w:eastAsia="Times New Roman" w:hAnsiTheme="minorHAnsi" w:cs="Helvetica"/>
                      <w:i/>
                    </w:rPr>
                  </w:pP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4D3FA4" w:rsidP="00EA06B6">
                  <w:pPr>
                    <w:spacing w:before="240" w:after="0" w:line="240" w:lineRule="auto"/>
                    <w:contextualSpacing/>
                    <w:rPr>
                      <w:rFonts w:asciiTheme="minorHAnsi" w:eastAsia="Times New Roman" w:hAnsiTheme="minorHAnsi" w:cs="Helvetica"/>
                      <w:i/>
                    </w:rPr>
                  </w:pPr>
                </w:p>
                <w:p w:rsidR="00EA06B6" w:rsidRDefault="00EA06B6" w:rsidP="00EA06B6">
                  <w:pPr>
                    <w:spacing w:after="0" w:line="240" w:lineRule="auto"/>
                    <w:contextualSpacing/>
                    <w:rPr>
                      <w:rFonts w:asciiTheme="minorHAnsi" w:eastAsia="Times New Roman" w:hAnsiTheme="minorHAnsi" w:cs="Helvetica"/>
                      <w:i/>
                    </w:rPr>
                  </w:pPr>
                </w:p>
                <w:p w:rsidR="00EA06B6" w:rsidRDefault="00EA06B6" w:rsidP="00EA06B6">
                  <w:pPr>
                    <w:spacing w:before="240" w:after="0" w:line="240" w:lineRule="auto"/>
                    <w:contextualSpacing/>
                    <w:rPr>
                      <w:rFonts w:asciiTheme="minorHAnsi" w:eastAsia="Times New Roman" w:hAnsiTheme="minorHAnsi" w:cs="Helvetica"/>
                      <w:i/>
                    </w:rPr>
                  </w:pPr>
                </w:p>
                <w:p w:rsidR="00EA06B6" w:rsidRDefault="00EA06B6" w:rsidP="00EA06B6">
                  <w:pPr>
                    <w:spacing w:before="240" w:after="0" w:line="240" w:lineRule="auto"/>
                    <w:contextualSpacing/>
                    <w:rPr>
                      <w:rFonts w:asciiTheme="minorHAnsi" w:eastAsia="Times New Roman" w:hAnsiTheme="minorHAnsi" w:cs="Helvetica"/>
                      <w:i/>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4D3FA4" w:rsidP="00EA06B6">
                  <w:pPr>
                    <w:spacing w:before="240" w:after="0" w:line="240" w:lineRule="auto"/>
                    <w:contextualSpacing/>
                    <w:jc w:val="center"/>
                    <w:rPr>
                      <w:rFonts w:asciiTheme="minorHAnsi" w:eastAsia="Times New Roman" w:hAnsiTheme="minorHAnsi" w:cs="Helvetica"/>
                      <w:i/>
                    </w:rPr>
                  </w:pP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4D3FA4"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4D3FA4" w:rsidP="00EA06B6">
                  <w:pPr>
                    <w:spacing w:before="240" w:after="0" w:line="240" w:lineRule="auto"/>
                    <w:contextualSpacing/>
                    <w:jc w:val="center"/>
                    <w:rPr>
                      <w:rFonts w:asciiTheme="minorHAnsi" w:eastAsia="MS Gothic" w:hAnsiTheme="minorHAnsi"/>
                      <w:bCs/>
                      <w:i/>
                    </w:rPr>
                  </w:pP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4D3FA4"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4D3FA4" w:rsidP="00EA06B6">
                  <w:pPr>
                    <w:spacing w:before="240" w:after="0" w:line="240" w:lineRule="auto"/>
                    <w:contextualSpacing/>
                    <w:jc w:val="center"/>
                    <w:rPr>
                      <w:rFonts w:asciiTheme="minorHAnsi" w:eastAsia="MS Gothic" w:hAnsiTheme="minorHAnsi"/>
                      <w:bCs/>
                      <w:i/>
                    </w:rPr>
                  </w:pP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4D3FA4"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4D3FA4" w:rsidP="00EA06B6">
                  <w:pPr>
                    <w:spacing w:before="240" w:after="0" w:line="240" w:lineRule="auto"/>
                    <w:contextualSpacing/>
                    <w:jc w:val="center"/>
                    <w:rPr>
                      <w:rFonts w:asciiTheme="minorHAnsi" w:eastAsia="MS Gothic" w:hAnsiTheme="minorHAnsi"/>
                      <w:bCs/>
                      <w:i/>
                    </w:rPr>
                  </w:pPr>
                </w:p>
              </w:tc>
            </w:tr>
            <w:tr w:rsidR="004D3FA4" w:rsidTr="00EA06B6">
              <w:trPr>
                <w:trHeight w:val="1157"/>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4D3FA4" w:rsidP="00EA06B6">
                  <w:pPr>
                    <w:spacing w:before="240" w:after="0" w:line="240" w:lineRule="auto"/>
                    <w:contextualSpacing/>
                    <w:jc w:val="center"/>
                    <w:rPr>
                      <w:rFonts w:asciiTheme="minorHAnsi" w:eastAsia="Times New Roman" w:hAnsiTheme="minorHAnsi" w:cs="Helvetica"/>
                      <w:i/>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4D3FA4" w:rsidP="00EA06B6">
                  <w:pPr>
                    <w:spacing w:before="240" w:after="0" w:line="240" w:lineRule="auto"/>
                    <w:contextualSpacing/>
                    <w:jc w:val="center"/>
                    <w:rPr>
                      <w:rFonts w:asciiTheme="minorHAnsi" w:eastAsia="Times New Roman" w:hAnsiTheme="minorHAnsi" w:cs="Helvetica"/>
                      <w:i/>
                    </w:rPr>
                  </w:pPr>
                </w:p>
              </w:tc>
            </w:tr>
          </w:tbl>
          <w:p w:rsidR="004D3FA4" w:rsidRDefault="004D3FA4">
            <w:pPr>
              <w:pStyle w:val="AAAQuestions"/>
              <w:rPr>
                <w:lang w:val="en-AU"/>
              </w:rPr>
            </w:pPr>
            <w:r>
              <w:rPr>
                <w:rFonts w:asciiTheme="minorHAnsi" w:hAnsiTheme="minorHAnsi"/>
                <w:color w:val="C0504D" w:themeColor="accent2"/>
              </w:rPr>
              <w:br w:type="column"/>
            </w:r>
          </w:p>
          <w:p w:rsidR="004D3FA4" w:rsidRDefault="004D3FA4">
            <w:pPr>
              <w:pStyle w:val="AAAQuestions"/>
              <w:rPr>
                <w:lang w:val="en-AU"/>
              </w:rPr>
            </w:pPr>
          </w:p>
          <w:p w:rsidR="004D3FA4" w:rsidRDefault="004D3FA4">
            <w:pPr>
              <w:pStyle w:val="AAAQuestions"/>
              <w:rPr>
                <w:lang w:val="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4" w:name="_Toc395217009"/>
      <w:r>
        <w:rPr>
          <w:lang w:val="en-AU"/>
        </w:rPr>
        <w:lastRenderedPageBreak/>
        <w:t>Activity 4.3.1 – 4.4.1</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monitor and respond to children’s play and support interactions where there is conflict and acknowledge children when they make positive choices in managing their own behaviour.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EA06B6">
            <w:pPr>
              <w:pStyle w:val="NormalBold"/>
              <w:rPr>
                <w:lang w:val="en-AU"/>
              </w:rPr>
            </w:pPr>
            <w:r>
              <w:rPr>
                <w:lang w:val="en-AU"/>
              </w:rPr>
              <w:t xml:space="preserve">Individually, in pairs or in </w:t>
            </w:r>
            <w:r w:rsidR="00EA06B6">
              <w:rPr>
                <w:lang w:val="en-AU"/>
              </w:rPr>
              <w:t>groups, complete the following:</w:t>
            </w:r>
          </w:p>
          <w:p w:rsidR="004D3FA4" w:rsidRDefault="004D3FA4" w:rsidP="00406ADE">
            <w:pPr>
              <w:pStyle w:val="NormalBold"/>
              <w:rPr>
                <w:rFonts w:eastAsia="MS Gothic"/>
              </w:rPr>
            </w:pPr>
            <w:r>
              <w:rPr>
                <w:rFonts w:eastAsia="MS Gothic"/>
              </w:rPr>
              <w:t>Sam and Kristine play together often. They also tend to get into conflicts that can lead to harsh words and aggression. They grab toys from one another, push each other in line and yell at each other.</w:t>
            </w:r>
          </w:p>
          <w:p w:rsidR="004D3FA4" w:rsidRDefault="004D3FA4" w:rsidP="000A67DE">
            <w:pPr>
              <w:pStyle w:val="NormalBold"/>
              <w:numPr>
                <w:ilvl w:val="0"/>
                <w:numId w:val="41"/>
              </w:numPr>
              <w:rPr>
                <w:rFonts w:eastAsia="MS Gothic"/>
              </w:rPr>
            </w:pPr>
            <w:r>
              <w:rPr>
                <w:rFonts w:eastAsia="MS Gothic"/>
              </w:rPr>
              <w:t>What specific steps can you take to support their interactions?</w:t>
            </w:r>
          </w:p>
          <w:p w:rsidR="004D3FA4" w:rsidRDefault="004D3FA4">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4D3FA4" w:rsidRDefault="004D3FA4" w:rsidP="000A67DE">
            <w:pPr>
              <w:pStyle w:val="AAAQuestions"/>
              <w:numPr>
                <w:ilvl w:val="0"/>
                <w:numId w:val="41"/>
              </w:numPr>
              <w:rPr>
                <w:lang w:val="en-AU"/>
              </w:rPr>
            </w:pPr>
            <w:r>
              <w:rPr>
                <w:rFonts w:eastAsia="MS Mincho"/>
                <w:color w:val="auto"/>
                <w:szCs w:val="22"/>
                <w:lang w:val="en-AU" w:eastAsia="en-US"/>
              </w:rPr>
              <w:t>How will you acknowledge them when they make positive choices regarding their behaviour?</w:t>
            </w:r>
          </w:p>
          <w:p w:rsidR="004D3FA4" w:rsidRDefault="004D3FA4"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tc>
      </w:tr>
    </w:tbl>
    <w:p w:rsidR="004D3FA4" w:rsidRDefault="004D3FA4" w:rsidP="004D3FA4">
      <w:pPr>
        <w:pStyle w:val="Heading3"/>
        <w:rPr>
          <w:lang w:val="en-AU" w:eastAsia="en-GB"/>
        </w:rPr>
      </w:pPr>
      <w:r>
        <w:rPr>
          <w:rFonts w:eastAsia="Times New Roman"/>
          <w:lang w:eastAsia="en-GB"/>
        </w:rPr>
        <w:br w:type="column"/>
      </w:r>
      <w:bookmarkStart w:id="35" w:name="_Toc395217010"/>
      <w:r>
        <w:rPr>
          <w:lang w:val="en-AU"/>
        </w:rPr>
        <w:lastRenderedPageBreak/>
        <w:t>Activity 4.5.1 – 4.6.1</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EA06B6">
            <w:pPr>
              <w:spacing w:after="0"/>
              <w:rPr>
                <w:rFonts w:eastAsia="Times New Roman"/>
                <w:b/>
                <w:bCs/>
                <w:color w:val="000000"/>
              </w:rPr>
            </w:pPr>
            <w:r>
              <w:rPr>
                <w:rFonts w:eastAsia="Times New Roman"/>
                <w:b/>
                <w:bCs/>
                <w:color w:val="000000"/>
              </w:rPr>
              <w:t>20</w:t>
            </w:r>
            <w:r w:rsidR="004D3FA4">
              <w:rPr>
                <w:rFonts w:eastAsia="Times New Roman"/>
                <w:b/>
                <w:bCs/>
                <w:color w:val="000000"/>
              </w:rPr>
              <w:t xml:space="preserve">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use positive language, gestures, facial expressions and tone of voice when redirecting or discussing children’s behaviour with them and be gentle, calm and reassuring even when children strongly express distress, frustration or anger.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pStyle w:val="AAAQuestions"/>
              <w:rPr>
                <w:rFonts w:asciiTheme="minorHAnsi" w:eastAsia="Times New Roman" w:hAnsiTheme="minorHAnsi"/>
                <w:bCs/>
                <w:iCs/>
                <w:color w:val="auto"/>
                <w:szCs w:val="22"/>
                <w:lang w:val="en-AU" w:eastAsia="en-US"/>
              </w:rPr>
            </w:pPr>
            <w:r>
              <w:rPr>
                <w:rFonts w:asciiTheme="minorHAnsi" w:eastAsia="Times New Roman" w:hAnsiTheme="minorHAnsi"/>
                <w:bCs/>
                <w:iCs/>
                <w:color w:val="auto"/>
                <w:szCs w:val="22"/>
                <w:lang w:val="en-AU" w:eastAsia="en-US"/>
              </w:rPr>
              <w:t xml:space="preserve">Provide a positive alternative to the examples of negative educator communication. </w:t>
            </w:r>
          </w:p>
          <w:p w:rsidR="000A67DE" w:rsidRDefault="000A67DE">
            <w:pPr>
              <w:pStyle w:val="AAAQuestions"/>
              <w:rPr>
                <w:rFonts w:asciiTheme="minorHAnsi" w:eastAsia="Times New Roman" w:hAnsiTheme="minorHAnsi"/>
                <w:bCs/>
                <w:iCs/>
                <w:color w:val="auto"/>
                <w:szCs w:val="22"/>
                <w:lang w:val="en-AU" w:eastAsia="en-US"/>
              </w:rPr>
            </w:pPr>
          </w:p>
          <w:p w:rsidR="004D3FA4" w:rsidRDefault="004D3FA4" w:rsidP="000A67DE">
            <w:pPr>
              <w:pStyle w:val="BoldBulTight0"/>
              <w:rPr>
                <w:rFonts w:eastAsia="Times New Roman"/>
                <w:iCs/>
              </w:rPr>
            </w:pPr>
            <w:r>
              <w:t>Complete this table:</w:t>
            </w: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657"/>
              <w:gridCol w:w="2301"/>
              <w:gridCol w:w="3366"/>
            </w:tblGrid>
            <w:tr w:rsidR="004D3FA4">
              <w:trPr>
                <w:trHeight w:val="966"/>
              </w:trPr>
              <w:tc>
                <w:tcPr>
                  <w:tcW w:w="1657"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Educator communication technique</w:t>
                  </w:r>
                </w:p>
              </w:tc>
              <w:tc>
                <w:tcPr>
                  <w:tcW w:w="2301"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Negative</w:t>
                  </w:r>
                </w:p>
              </w:tc>
              <w:tc>
                <w:tcPr>
                  <w:tcW w:w="3366"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Positive</w:t>
                  </w:r>
                </w:p>
              </w:tc>
            </w:tr>
            <w:tr w:rsidR="004D3FA4">
              <w:trPr>
                <w:trHeight w:val="160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Language</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numPr>
                      <w:ilvl w:val="0"/>
                      <w:numId w:val="18"/>
                    </w:numPr>
                    <w:spacing w:after="0" w:line="240" w:lineRule="auto"/>
                    <w:contextualSpacing/>
                    <w:rPr>
                      <w:rFonts w:asciiTheme="minorHAnsi" w:eastAsia="Times New Roman" w:hAnsiTheme="minorHAnsi" w:cs="Helvetica"/>
                    </w:rPr>
                  </w:pPr>
                  <w:r>
                    <w:rPr>
                      <w:rFonts w:asciiTheme="minorHAnsi" w:eastAsia="Times New Roman" w:hAnsiTheme="minorHAnsi" w:cs="Helvetica"/>
                    </w:rPr>
                    <w:t>Don’t do that!</w:t>
                  </w:r>
                </w:p>
                <w:p w:rsidR="004D3FA4" w:rsidRDefault="004D3FA4" w:rsidP="00EA06B6">
                  <w:pPr>
                    <w:pStyle w:val="ListParagraph"/>
                    <w:numPr>
                      <w:ilvl w:val="0"/>
                      <w:numId w:val="18"/>
                    </w:numPr>
                    <w:spacing w:after="0" w:line="240" w:lineRule="auto"/>
                    <w:contextualSpacing/>
                    <w:rPr>
                      <w:rFonts w:asciiTheme="minorHAnsi" w:eastAsia="Times New Roman" w:hAnsiTheme="minorHAnsi" w:cs="Helvetica"/>
                    </w:rPr>
                  </w:pPr>
                  <w:r>
                    <w:rPr>
                      <w:rFonts w:asciiTheme="minorHAnsi" w:eastAsia="Times New Roman" w:hAnsiTheme="minorHAnsi" w:cs="Helvetica"/>
                    </w:rPr>
                    <w:t>No hitting!</w:t>
                  </w:r>
                </w:p>
                <w:p w:rsidR="004D3FA4" w:rsidRDefault="004D3FA4" w:rsidP="00EA06B6">
                  <w:pPr>
                    <w:pStyle w:val="ListParagraph"/>
                    <w:numPr>
                      <w:ilvl w:val="0"/>
                      <w:numId w:val="18"/>
                    </w:numPr>
                    <w:spacing w:after="0" w:line="240" w:lineRule="auto"/>
                    <w:contextualSpacing/>
                    <w:rPr>
                      <w:rFonts w:asciiTheme="minorHAnsi" w:eastAsia="Times New Roman" w:hAnsiTheme="minorHAnsi" w:cs="Helvetica"/>
                    </w:rPr>
                  </w:pPr>
                  <w:r>
                    <w:rPr>
                      <w:rFonts w:asciiTheme="minorHAnsi" w:eastAsia="Times New Roman" w:hAnsiTheme="minorHAnsi" w:cs="Helvetica"/>
                    </w:rPr>
                    <w:t>Stop fighting!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spacing w:after="0" w:line="240" w:lineRule="auto"/>
                    <w:ind w:left="360"/>
                    <w:contextualSpacing/>
                    <w:rPr>
                      <w:rFonts w:asciiTheme="minorHAnsi" w:eastAsia="Times New Roman" w:hAnsiTheme="minorHAnsi" w:cs="Helvetica"/>
                      <w:i/>
                    </w:rPr>
                  </w:pPr>
                </w:p>
              </w:tc>
            </w:tr>
            <w:tr w:rsidR="004D3FA4">
              <w:trPr>
                <w:trHeight w:val="1596"/>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Gestures</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numPr>
                      <w:ilvl w:val="0"/>
                      <w:numId w:val="19"/>
                    </w:numPr>
                    <w:spacing w:after="0" w:line="240" w:lineRule="auto"/>
                    <w:contextualSpacing/>
                    <w:rPr>
                      <w:rFonts w:asciiTheme="minorHAnsi" w:eastAsia="Times New Roman" w:hAnsiTheme="minorHAnsi" w:cs="Helvetica"/>
                    </w:rPr>
                  </w:pPr>
                  <w:r>
                    <w:rPr>
                      <w:rFonts w:asciiTheme="minorHAnsi" w:eastAsia="Times New Roman" w:hAnsiTheme="minorHAnsi" w:cs="Helvetica"/>
                    </w:rPr>
                    <w:t>Hands on your hips</w:t>
                  </w:r>
                </w:p>
                <w:p w:rsidR="004D3FA4" w:rsidRDefault="004D3FA4" w:rsidP="00EA06B6">
                  <w:pPr>
                    <w:pStyle w:val="ListParagraph"/>
                    <w:numPr>
                      <w:ilvl w:val="0"/>
                      <w:numId w:val="19"/>
                    </w:numPr>
                    <w:spacing w:after="0" w:line="240" w:lineRule="auto"/>
                    <w:contextualSpacing/>
                    <w:rPr>
                      <w:rFonts w:asciiTheme="minorHAnsi" w:eastAsia="Times New Roman" w:hAnsiTheme="minorHAnsi" w:cs="Helvetica"/>
                    </w:rPr>
                  </w:pPr>
                  <w:r>
                    <w:rPr>
                      <w:rFonts w:asciiTheme="minorHAnsi" w:eastAsia="Times New Roman" w:hAnsiTheme="minorHAnsi" w:cs="Helvetica"/>
                    </w:rPr>
                    <w:t>Standing over a child</w:t>
                  </w:r>
                </w:p>
                <w:p w:rsidR="004D3FA4" w:rsidRDefault="004D3FA4" w:rsidP="00EA06B6">
                  <w:pPr>
                    <w:pStyle w:val="ListParagraph"/>
                    <w:numPr>
                      <w:ilvl w:val="0"/>
                      <w:numId w:val="19"/>
                    </w:numPr>
                    <w:spacing w:after="0" w:line="240" w:lineRule="auto"/>
                    <w:contextualSpacing/>
                    <w:rPr>
                      <w:rFonts w:asciiTheme="minorHAnsi" w:eastAsia="Times New Roman" w:hAnsiTheme="minorHAnsi" w:cs="Helvetica"/>
                    </w:rPr>
                  </w:pPr>
                  <w:r>
                    <w:rPr>
                      <w:rFonts w:asciiTheme="minorHAnsi" w:eastAsia="Times New Roman" w:hAnsiTheme="minorHAnsi" w:cs="Helvetica"/>
                    </w:rPr>
                    <w:t>Pointing at a child</w:t>
                  </w:r>
                </w:p>
              </w:tc>
              <w:tc>
                <w:tcPr>
                  <w:tcW w:w="3366"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spacing w:after="0" w:line="240" w:lineRule="auto"/>
                    <w:ind w:left="360"/>
                    <w:contextualSpacing/>
                    <w:rPr>
                      <w:rFonts w:asciiTheme="minorHAnsi" w:eastAsia="Times New Roman" w:hAnsiTheme="minorHAnsi" w:cs="Helvetica"/>
                      <w:i/>
                    </w:rPr>
                  </w:pPr>
                </w:p>
              </w:tc>
            </w:tr>
            <w:tr w:rsidR="004D3FA4">
              <w:trPr>
                <w:trHeight w:val="169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Facial expressions</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numPr>
                      <w:ilvl w:val="0"/>
                      <w:numId w:val="20"/>
                    </w:numPr>
                    <w:spacing w:after="0" w:line="240" w:lineRule="auto"/>
                    <w:contextualSpacing/>
                    <w:rPr>
                      <w:rFonts w:asciiTheme="minorHAnsi" w:eastAsia="Times New Roman" w:hAnsiTheme="minorHAnsi" w:cs="Helvetica"/>
                    </w:rPr>
                  </w:pPr>
                  <w:r>
                    <w:rPr>
                      <w:rFonts w:asciiTheme="minorHAnsi" w:eastAsia="Times New Roman" w:hAnsiTheme="minorHAnsi" w:cs="Helvetica"/>
                    </w:rPr>
                    <w:t>Scowling</w:t>
                  </w:r>
                </w:p>
                <w:p w:rsidR="004D3FA4" w:rsidRDefault="004D3FA4" w:rsidP="00EA06B6">
                  <w:pPr>
                    <w:pStyle w:val="ListParagraph"/>
                    <w:numPr>
                      <w:ilvl w:val="0"/>
                      <w:numId w:val="20"/>
                    </w:numPr>
                    <w:spacing w:after="0" w:line="240" w:lineRule="auto"/>
                    <w:contextualSpacing/>
                    <w:rPr>
                      <w:rFonts w:asciiTheme="minorHAnsi" w:eastAsia="Times New Roman" w:hAnsiTheme="minorHAnsi" w:cs="Helvetica"/>
                    </w:rPr>
                  </w:pPr>
                  <w:r>
                    <w:rPr>
                      <w:rFonts w:asciiTheme="minorHAnsi" w:eastAsia="Times New Roman" w:hAnsiTheme="minorHAnsi" w:cs="Helvetica"/>
                    </w:rPr>
                    <w:t>Rolling your eyes</w:t>
                  </w:r>
                </w:p>
                <w:p w:rsidR="004D3FA4" w:rsidRDefault="004D3FA4" w:rsidP="00EA06B6">
                  <w:pPr>
                    <w:pStyle w:val="ListParagraph"/>
                    <w:numPr>
                      <w:ilvl w:val="0"/>
                      <w:numId w:val="20"/>
                    </w:numPr>
                    <w:spacing w:after="0" w:line="240" w:lineRule="auto"/>
                    <w:contextualSpacing/>
                    <w:rPr>
                      <w:rFonts w:asciiTheme="minorHAnsi" w:eastAsia="Times New Roman" w:hAnsiTheme="minorHAnsi" w:cs="Helvetica"/>
                    </w:rPr>
                  </w:pPr>
                  <w:r>
                    <w:rPr>
                      <w:rFonts w:asciiTheme="minorHAnsi" w:eastAsia="Times New Roman" w:hAnsiTheme="minorHAnsi" w:cs="Helvetica"/>
                    </w:rPr>
                    <w:t>Glaring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spacing w:after="0" w:line="240" w:lineRule="auto"/>
                    <w:ind w:left="360"/>
                    <w:contextualSpacing/>
                    <w:rPr>
                      <w:rFonts w:asciiTheme="minorHAnsi" w:eastAsia="Times New Roman" w:hAnsiTheme="minorHAnsi" w:cs="Helvetica"/>
                    </w:rPr>
                  </w:pPr>
                </w:p>
              </w:tc>
            </w:tr>
            <w:tr w:rsidR="004D3FA4">
              <w:trPr>
                <w:trHeight w:val="196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Tone of voice</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numPr>
                      <w:ilvl w:val="0"/>
                      <w:numId w:val="21"/>
                    </w:numPr>
                    <w:spacing w:after="0" w:line="240" w:lineRule="auto"/>
                    <w:contextualSpacing/>
                    <w:rPr>
                      <w:rFonts w:asciiTheme="minorHAnsi" w:eastAsia="Times New Roman" w:hAnsiTheme="minorHAnsi" w:cs="Helvetica"/>
                    </w:rPr>
                  </w:pPr>
                  <w:r>
                    <w:rPr>
                      <w:rFonts w:asciiTheme="minorHAnsi" w:eastAsia="Times New Roman" w:hAnsiTheme="minorHAnsi" w:cs="Helvetica"/>
                    </w:rPr>
                    <w:t>Yelling</w:t>
                  </w:r>
                </w:p>
                <w:p w:rsidR="004D3FA4" w:rsidRDefault="004D3FA4" w:rsidP="00EA06B6">
                  <w:pPr>
                    <w:pStyle w:val="ListParagraph"/>
                    <w:numPr>
                      <w:ilvl w:val="0"/>
                      <w:numId w:val="21"/>
                    </w:numPr>
                    <w:spacing w:after="0" w:line="240" w:lineRule="auto"/>
                    <w:contextualSpacing/>
                    <w:rPr>
                      <w:rFonts w:asciiTheme="minorHAnsi" w:eastAsia="Times New Roman" w:hAnsiTheme="minorHAnsi" w:cs="Helvetica"/>
                    </w:rPr>
                  </w:pPr>
                  <w:r>
                    <w:rPr>
                      <w:rFonts w:asciiTheme="minorHAnsi" w:eastAsia="Times New Roman" w:hAnsiTheme="minorHAnsi" w:cs="Helvetica"/>
                    </w:rPr>
                    <w:t>Irritated</w:t>
                  </w:r>
                </w:p>
                <w:p w:rsidR="004D3FA4" w:rsidRDefault="004D3FA4" w:rsidP="00EA06B6">
                  <w:pPr>
                    <w:pStyle w:val="ListParagraph"/>
                    <w:numPr>
                      <w:ilvl w:val="0"/>
                      <w:numId w:val="21"/>
                    </w:numPr>
                    <w:spacing w:after="0" w:line="240" w:lineRule="auto"/>
                    <w:contextualSpacing/>
                    <w:rPr>
                      <w:rFonts w:asciiTheme="minorHAnsi" w:eastAsia="Times New Roman" w:hAnsiTheme="minorHAnsi" w:cs="Helvetica"/>
                    </w:rPr>
                  </w:pPr>
                  <w:r>
                    <w:rPr>
                      <w:rFonts w:asciiTheme="minorHAnsi" w:eastAsia="Times New Roman" w:hAnsiTheme="minorHAnsi" w:cs="Helvetica"/>
                    </w:rPr>
                    <w:t xml:space="preserve">Disinterested </w:t>
                  </w:r>
                </w:p>
              </w:tc>
              <w:tc>
                <w:tcPr>
                  <w:tcW w:w="3366" w:type="dxa"/>
                  <w:tcBorders>
                    <w:top w:val="single" w:sz="6" w:space="0" w:color="auto"/>
                    <w:left w:val="single" w:sz="6" w:space="0" w:color="auto"/>
                    <w:bottom w:val="single" w:sz="6" w:space="0" w:color="auto"/>
                    <w:right w:val="single" w:sz="6" w:space="0" w:color="auto"/>
                  </w:tcBorders>
                  <w:vAlign w:val="center"/>
                  <w:hideMark/>
                </w:tcPr>
                <w:p w:rsidR="004D3FA4" w:rsidRPr="00EA06B6" w:rsidRDefault="004D3FA4" w:rsidP="00EA06B6">
                  <w:pPr>
                    <w:spacing w:after="0" w:line="240" w:lineRule="auto"/>
                    <w:contextualSpacing/>
                    <w:rPr>
                      <w:rFonts w:asciiTheme="minorHAnsi" w:eastAsia="Times New Roman" w:hAnsiTheme="minorHAnsi" w:cs="Helvetica"/>
                    </w:rPr>
                  </w:pPr>
                </w:p>
              </w:tc>
            </w:tr>
          </w:tbl>
          <w:p w:rsidR="004D3FA4" w:rsidRDefault="004D3FA4">
            <w:pPr>
              <w:pStyle w:val="AAAQuestions"/>
              <w:rPr>
                <w:lang w:val="en-AU"/>
              </w:rPr>
            </w:pPr>
          </w:p>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6" w:name="_Toc395217011"/>
      <w:r>
        <w:rPr>
          <w:lang w:val="en-AU"/>
        </w:rPr>
        <w:lastRenderedPageBreak/>
        <w:t>Activity 4.7.1 – 4.8.1</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40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consistently guide all children’s behaviour in ways that are focused on supporting children to develop skills to self-regulate and preserve and promote children’s self-esteem and involve children in developing limits and consequences for inappropriate behaviours.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4D3FA4" w:rsidRPr="000A67DE" w:rsidRDefault="004D3FA4" w:rsidP="000A67DE">
            <w:pPr>
              <w:pStyle w:val="ListParagraph"/>
              <w:numPr>
                <w:ilvl w:val="0"/>
                <w:numId w:val="42"/>
              </w:numPr>
              <w:contextualSpacing/>
              <w:rPr>
                <w:rFonts w:asciiTheme="minorHAnsi" w:eastAsia="Times New Roman" w:hAnsiTheme="minorHAnsi" w:cs="Helvetica"/>
                <w:b/>
              </w:rPr>
            </w:pPr>
            <w:r w:rsidRPr="000A67DE">
              <w:rPr>
                <w:rFonts w:asciiTheme="minorHAnsi" w:eastAsia="Times New Roman" w:hAnsiTheme="minorHAnsi" w:cs="Helvetica"/>
                <w:b/>
              </w:rPr>
              <w:t>Define self-regulation and explain its importance in a child’s development.</w:t>
            </w:r>
          </w:p>
          <w:p w:rsidR="0033326B" w:rsidRDefault="0033326B" w:rsidP="0033326B">
            <w:pPr>
              <w:pStyle w:val="ListParagraph"/>
              <w:ind w:left="360"/>
              <w:contextualSpacing/>
              <w:rPr>
                <w:rFonts w:asciiTheme="minorHAnsi" w:eastAsia="Times New Roman" w:hAnsiTheme="minorHAnsi" w:cs="Helvetica"/>
                <w:b/>
              </w:rPr>
            </w:pPr>
          </w:p>
          <w:p w:rsidR="0033326B" w:rsidRDefault="0033326B" w:rsidP="0033326B">
            <w:pPr>
              <w:pStyle w:val="ListParagraph"/>
              <w:ind w:left="360"/>
              <w:contextualSpacing/>
              <w:rPr>
                <w:rFonts w:asciiTheme="minorHAnsi" w:eastAsia="Times New Roman" w:hAnsiTheme="minorHAnsi" w:cs="Helvetica"/>
                <w:b/>
              </w:rPr>
            </w:pPr>
          </w:p>
          <w:p w:rsidR="0033326B" w:rsidRDefault="0033326B" w:rsidP="0033326B">
            <w:pPr>
              <w:pStyle w:val="ListParagraph"/>
              <w:ind w:left="360"/>
              <w:contextualSpacing/>
              <w:rPr>
                <w:rFonts w:asciiTheme="minorHAnsi" w:eastAsia="Times New Roman" w:hAnsiTheme="minorHAnsi" w:cs="Helvetica"/>
                <w:b/>
              </w:rPr>
            </w:pPr>
          </w:p>
          <w:p w:rsidR="0033326B" w:rsidRDefault="0033326B" w:rsidP="0033326B">
            <w:pPr>
              <w:pStyle w:val="ListParagraph"/>
              <w:ind w:left="360"/>
              <w:contextualSpacing/>
              <w:rPr>
                <w:rFonts w:asciiTheme="minorHAnsi" w:eastAsia="Times New Roman" w:hAnsiTheme="minorHAnsi" w:cs="Helvetica"/>
                <w:b/>
              </w:rPr>
            </w:pPr>
          </w:p>
          <w:p w:rsidR="0033326B" w:rsidRPr="0033326B" w:rsidRDefault="0033326B" w:rsidP="0033326B">
            <w:pPr>
              <w:contextualSpacing/>
              <w:rPr>
                <w:rFonts w:asciiTheme="minorHAnsi" w:eastAsia="Times New Roman" w:hAnsiTheme="minorHAnsi" w:cs="Helvetica"/>
                <w:b/>
              </w:rPr>
            </w:pPr>
          </w:p>
          <w:p w:rsidR="004D3FA4" w:rsidRPr="000A67DE" w:rsidRDefault="004D3FA4" w:rsidP="000A67DE">
            <w:pPr>
              <w:pStyle w:val="ListParagraph"/>
              <w:numPr>
                <w:ilvl w:val="0"/>
                <w:numId w:val="42"/>
              </w:numPr>
              <w:contextualSpacing/>
              <w:rPr>
                <w:rFonts w:asciiTheme="minorHAnsi" w:eastAsia="Times New Roman" w:hAnsiTheme="minorHAnsi" w:cs="Helvetica"/>
                <w:b/>
              </w:rPr>
            </w:pPr>
            <w:r w:rsidRPr="000A67DE">
              <w:rPr>
                <w:rFonts w:asciiTheme="minorHAnsi" w:eastAsia="Times New Roman" w:hAnsiTheme="minorHAnsi" w:cs="Helvetica"/>
                <w:b/>
              </w:rPr>
              <w:t xml:space="preserve">Jenny is 4 years old and struggling with self-regulation. She often grabs toys from friends and gets very angry when she has to give them back. She has a difficult time waiting her turn when playing games. </w:t>
            </w:r>
          </w:p>
          <w:p w:rsidR="004D3FA4" w:rsidRDefault="004D3FA4" w:rsidP="000A67DE">
            <w:pPr>
              <w:ind w:left="720"/>
              <w:rPr>
                <w:rFonts w:asciiTheme="minorHAnsi" w:eastAsia="Times New Roman" w:hAnsiTheme="minorHAnsi" w:cs="Helvetica"/>
                <w:b/>
              </w:rPr>
            </w:pPr>
            <w:r>
              <w:rPr>
                <w:rFonts w:asciiTheme="minorHAnsi" w:eastAsia="Times New Roman" w:hAnsiTheme="minorHAnsi" w:cs="Helvetica"/>
                <w:b/>
              </w:rPr>
              <w:t>What are some strategies you can use to support Jenny to develop self-regulation skills?</w:t>
            </w:r>
          </w:p>
          <w:p w:rsidR="0033326B" w:rsidRDefault="0033326B" w:rsidP="0033326B">
            <w:pPr>
              <w:pStyle w:val="Heading2"/>
              <w:keepLines w:val="0"/>
              <w:spacing w:before="240" w:after="60" w:line="276" w:lineRule="auto"/>
              <w:ind w:left="360"/>
              <w:rPr>
                <w:rFonts w:asciiTheme="minorHAnsi" w:hAnsiTheme="minorHAnsi"/>
                <w:color w:val="auto"/>
                <w:sz w:val="22"/>
                <w:szCs w:val="22"/>
              </w:rPr>
            </w:pPr>
          </w:p>
          <w:p w:rsidR="0033326B" w:rsidRDefault="0033326B" w:rsidP="0033326B"/>
          <w:p w:rsidR="0033326B" w:rsidRDefault="0033326B" w:rsidP="0033326B"/>
          <w:p w:rsidR="0033326B" w:rsidRPr="0033326B" w:rsidRDefault="0033326B" w:rsidP="0033326B"/>
          <w:p w:rsidR="0033326B" w:rsidRDefault="0033326B" w:rsidP="0033326B">
            <w:pPr>
              <w:pStyle w:val="Heading2"/>
              <w:keepLines w:val="0"/>
              <w:spacing w:before="240" w:after="60" w:line="276" w:lineRule="auto"/>
              <w:ind w:left="360"/>
              <w:rPr>
                <w:rFonts w:asciiTheme="minorHAnsi" w:hAnsiTheme="minorHAnsi"/>
                <w:color w:val="auto"/>
                <w:sz w:val="22"/>
                <w:szCs w:val="22"/>
              </w:rPr>
            </w:pPr>
          </w:p>
          <w:p w:rsidR="004D3FA4" w:rsidRDefault="004D3FA4" w:rsidP="000A67DE">
            <w:pPr>
              <w:pStyle w:val="NormalBold"/>
              <w:numPr>
                <w:ilvl w:val="0"/>
                <w:numId w:val="42"/>
              </w:numPr>
            </w:pPr>
            <w:r>
              <w:t>How do you involve Jenny in developing limits and consequences for inappropriate behaviours in a way that protects her self-esteem?</w:t>
            </w:r>
          </w:p>
          <w:p w:rsidR="004D3FA4" w:rsidRDefault="004D3FA4">
            <w:pPr>
              <w:pStyle w:val="AAAQuestions"/>
              <w:ind w:left="720"/>
              <w:rPr>
                <w:b w:val="0"/>
                <w:i/>
                <w:color w:val="auto"/>
                <w:lang w:val="en-AU"/>
              </w:rPr>
            </w:pPr>
          </w:p>
          <w:p w:rsidR="0033326B" w:rsidRDefault="0033326B">
            <w:pPr>
              <w:pStyle w:val="AAAQuestions"/>
              <w:ind w:left="720"/>
              <w:rPr>
                <w:lang w:val="en-AU"/>
              </w:rPr>
            </w:pPr>
          </w:p>
          <w:p w:rsidR="004D3FA4" w:rsidRDefault="004D3FA4">
            <w:pPr>
              <w:rPr>
                <w:spacing w:val="-2"/>
              </w:rPr>
            </w:pPr>
          </w:p>
          <w:p w:rsidR="0033326B" w:rsidRDefault="0033326B">
            <w:pPr>
              <w:rPr>
                <w:spacing w:val="-2"/>
              </w:rPr>
            </w:pPr>
          </w:p>
          <w:p w:rsidR="0033326B" w:rsidRDefault="0033326B">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7" w:name="_Toc369806393"/>
      <w:bookmarkStart w:id="38" w:name="_Toc395217012"/>
      <w:r>
        <w:rPr>
          <w:lang w:val="en-AU"/>
        </w:rPr>
        <w:lastRenderedPageBreak/>
        <w:t>Skills and Knowledge Activity</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1.5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demonstrate your knowledge of the required skills, knowledge and critical aspects of the assessment.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AAAQuestions"/>
              <w:rPr>
                <w:color w:val="auto"/>
                <w:lang w:val="en-AU"/>
              </w:rPr>
            </w:pPr>
            <w:r>
              <w:rPr>
                <w:color w:val="auto"/>
                <w:lang w:val="en-AU"/>
              </w:rPr>
              <w:t>Complete the following individually and attach your completed work to your workbook.</w:t>
            </w:r>
          </w:p>
          <w:p w:rsidR="004D3FA4" w:rsidRDefault="004D3FA4">
            <w:pPr>
              <w:pStyle w:val="AAAQuestions"/>
              <w:rPr>
                <w:color w:val="auto"/>
                <w:lang w:val="en-AU"/>
              </w:rPr>
            </w:pPr>
          </w:p>
          <w:p w:rsidR="004D3FA4" w:rsidRDefault="004D3FA4">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4D3FA4" w:rsidRDefault="004D3FA4">
            <w:pPr>
              <w:pStyle w:val="AAAQuestions"/>
              <w:spacing w:line="276" w:lineRule="auto"/>
              <w:rPr>
                <w:rFonts w:asciiTheme="minorHAnsi" w:hAnsiTheme="minorHAnsi" w:cs="Verdana"/>
                <w:color w:val="auto"/>
                <w:lang w:val="en-AU"/>
              </w:rPr>
            </w:pPr>
          </w:p>
          <w:p w:rsidR="004D3FA4" w:rsidRDefault="004D3FA4" w:rsidP="000A67DE">
            <w:pPr>
              <w:pStyle w:val="ListBullet"/>
              <w:numPr>
                <w:ilvl w:val="0"/>
                <w:numId w:val="45"/>
              </w:numPr>
              <w:tabs>
                <w:tab w:val="left" w:pos="720"/>
              </w:tabs>
              <w:spacing w:before="0" w:after="0" w:line="276" w:lineRule="auto"/>
              <w:rPr>
                <w:rFonts w:asciiTheme="minorHAnsi" w:hAnsiTheme="minorHAnsi"/>
                <w:sz w:val="22"/>
              </w:rPr>
            </w:pPr>
            <w:r>
              <w:rPr>
                <w:rFonts w:asciiTheme="minorHAnsi" w:hAnsiTheme="minorHAnsi"/>
                <w:sz w:val="22"/>
              </w:rPr>
              <w:t>Communicating positively and respectfully and interacted effectively with children</w:t>
            </w:r>
          </w:p>
          <w:p w:rsidR="004D3FA4" w:rsidRDefault="004D3FA4" w:rsidP="000A67DE">
            <w:pPr>
              <w:pStyle w:val="ListBullet2"/>
              <w:numPr>
                <w:ilvl w:val="0"/>
                <w:numId w:val="45"/>
              </w:numPr>
              <w:tabs>
                <w:tab w:val="left" w:pos="720"/>
              </w:tabs>
              <w:spacing w:after="0"/>
              <w:rPr>
                <w:rFonts w:asciiTheme="minorHAnsi" w:hAnsiTheme="minorHAnsi"/>
              </w:rPr>
            </w:pPr>
            <w:r>
              <w:rPr>
                <w:rFonts w:asciiTheme="minorHAnsi" w:hAnsiTheme="minorHAnsi"/>
              </w:rPr>
              <w:t>Actively listening</w:t>
            </w:r>
          </w:p>
          <w:p w:rsidR="004D3FA4" w:rsidRDefault="004D3FA4" w:rsidP="000A67DE">
            <w:pPr>
              <w:pStyle w:val="ListBullet2"/>
              <w:numPr>
                <w:ilvl w:val="0"/>
                <w:numId w:val="45"/>
              </w:numPr>
              <w:tabs>
                <w:tab w:val="left" w:pos="720"/>
              </w:tabs>
              <w:spacing w:after="0"/>
              <w:rPr>
                <w:rFonts w:asciiTheme="minorHAnsi" w:hAnsiTheme="minorHAnsi"/>
              </w:rPr>
            </w:pPr>
            <w:r>
              <w:rPr>
                <w:rFonts w:asciiTheme="minorHAnsi" w:hAnsiTheme="minorHAnsi"/>
              </w:rPr>
              <w:t>Considering a child’s age, activities, interests, culture and needs</w:t>
            </w:r>
          </w:p>
          <w:p w:rsidR="004D3FA4" w:rsidRDefault="004D3FA4" w:rsidP="000A67DE">
            <w:pPr>
              <w:pStyle w:val="ListBullet2"/>
              <w:numPr>
                <w:ilvl w:val="0"/>
                <w:numId w:val="45"/>
              </w:numPr>
              <w:tabs>
                <w:tab w:val="left" w:pos="720"/>
              </w:tabs>
              <w:spacing w:after="0"/>
              <w:rPr>
                <w:rFonts w:asciiTheme="minorHAnsi" w:hAnsiTheme="minorHAnsi"/>
              </w:rPr>
            </w:pPr>
            <w:r>
              <w:rPr>
                <w:rFonts w:asciiTheme="minorHAnsi" w:hAnsiTheme="minorHAnsi"/>
              </w:rPr>
              <w:t>Interpreting non-verbal cues of children</w:t>
            </w:r>
          </w:p>
          <w:p w:rsidR="004D3FA4" w:rsidRDefault="004D3FA4" w:rsidP="000A67DE">
            <w:pPr>
              <w:pStyle w:val="ListBullet2"/>
              <w:numPr>
                <w:ilvl w:val="0"/>
                <w:numId w:val="45"/>
              </w:numPr>
              <w:tabs>
                <w:tab w:val="left" w:pos="720"/>
              </w:tabs>
              <w:spacing w:after="0"/>
              <w:rPr>
                <w:rFonts w:asciiTheme="minorHAnsi" w:hAnsiTheme="minorHAnsi"/>
              </w:rPr>
            </w:pPr>
            <w:r>
              <w:rPr>
                <w:rFonts w:asciiTheme="minorHAnsi" w:hAnsiTheme="minorHAnsi"/>
              </w:rPr>
              <w:t>Responding to distress in ways that meets the child’s need</w:t>
            </w:r>
          </w:p>
          <w:p w:rsidR="004D3FA4" w:rsidRDefault="004D3FA4" w:rsidP="000A67DE">
            <w:pPr>
              <w:pStyle w:val="ListBullet2"/>
              <w:numPr>
                <w:ilvl w:val="0"/>
                <w:numId w:val="45"/>
              </w:numPr>
              <w:tabs>
                <w:tab w:val="left" w:pos="720"/>
              </w:tabs>
              <w:spacing w:after="0"/>
              <w:rPr>
                <w:rFonts w:asciiTheme="minorHAnsi" w:hAnsiTheme="minorHAnsi"/>
              </w:rPr>
            </w:pPr>
            <w:r>
              <w:rPr>
                <w:rFonts w:asciiTheme="minorHAnsi" w:hAnsiTheme="minorHAnsi"/>
              </w:rPr>
              <w:t>Communicating care and respect through all interactions</w:t>
            </w:r>
          </w:p>
          <w:p w:rsidR="004D3FA4" w:rsidRDefault="004D3FA4" w:rsidP="000A67DE">
            <w:pPr>
              <w:pStyle w:val="ListBullet2"/>
              <w:numPr>
                <w:ilvl w:val="0"/>
                <w:numId w:val="45"/>
              </w:numPr>
              <w:tabs>
                <w:tab w:val="left" w:pos="720"/>
              </w:tabs>
              <w:spacing w:after="0"/>
              <w:rPr>
                <w:rFonts w:asciiTheme="minorHAnsi" w:hAnsiTheme="minorHAnsi"/>
              </w:rPr>
            </w:pPr>
            <w:r>
              <w:rPr>
                <w:rFonts w:asciiTheme="minorHAnsi" w:hAnsiTheme="minorHAnsi"/>
              </w:rPr>
              <w:t>Assessing and responding appropriately to behaviours of concern</w:t>
            </w:r>
          </w:p>
          <w:p w:rsidR="004D3FA4" w:rsidRDefault="004D3FA4" w:rsidP="000A67DE">
            <w:pPr>
              <w:pStyle w:val="ListBullet"/>
              <w:numPr>
                <w:ilvl w:val="0"/>
                <w:numId w:val="45"/>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Encouraging children to respect similarities/differences between each other</w:t>
            </w:r>
          </w:p>
          <w:p w:rsidR="004D3FA4" w:rsidRDefault="004D3FA4" w:rsidP="000A67DE">
            <w:pPr>
              <w:pStyle w:val="ListBullet"/>
              <w:numPr>
                <w:ilvl w:val="0"/>
                <w:numId w:val="45"/>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Involving and encouraging children in decision-making and planning</w:t>
            </w:r>
          </w:p>
          <w:p w:rsidR="004D3FA4" w:rsidRDefault="004D3FA4" w:rsidP="000A67DE">
            <w:pPr>
              <w:pStyle w:val="ListBullet"/>
              <w:numPr>
                <w:ilvl w:val="0"/>
                <w:numId w:val="45"/>
              </w:numPr>
              <w:tabs>
                <w:tab w:val="left" w:pos="720"/>
              </w:tabs>
              <w:spacing w:line="276" w:lineRule="auto"/>
              <w:rPr>
                <w:rFonts w:asciiTheme="minorHAnsi" w:eastAsia="Calibri" w:hAnsiTheme="minorHAnsi"/>
                <w:sz w:val="22"/>
              </w:rPr>
            </w:pPr>
            <w:r>
              <w:rPr>
                <w:rFonts w:asciiTheme="minorHAnsi" w:eastAsia="Calibri" w:hAnsiTheme="minorHAnsi"/>
                <w:sz w:val="22"/>
              </w:rPr>
              <w:t xml:space="preserve">Effective communication techniques, including verbal and non-verbal ways to show respect </w:t>
            </w:r>
          </w:p>
          <w:p w:rsidR="004D3FA4" w:rsidRDefault="004D3FA4" w:rsidP="000A67DE">
            <w:pPr>
              <w:pStyle w:val="ListBullet"/>
              <w:numPr>
                <w:ilvl w:val="0"/>
                <w:numId w:val="45"/>
              </w:numPr>
              <w:tabs>
                <w:tab w:val="left" w:pos="720"/>
              </w:tabs>
              <w:spacing w:line="276" w:lineRule="auto"/>
              <w:rPr>
                <w:rFonts w:asciiTheme="minorHAnsi" w:eastAsia="Calibri" w:hAnsiTheme="minorHAnsi"/>
                <w:sz w:val="22"/>
              </w:rPr>
            </w:pPr>
            <w:r>
              <w:rPr>
                <w:rFonts w:asciiTheme="minorHAnsi" w:eastAsia="Calibri" w:hAnsiTheme="minorHAnsi"/>
                <w:sz w:val="22"/>
              </w:rPr>
              <w:t>Using techniques to guide children’s behaviour</w:t>
            </w:r>
          </w:p>
          <w:p w:rsidR="004D3FA4" w:rsidRDefault="004D3FA4" w:rsidP="000A67DE">
            <w:pPr>
              <w:pStyle w:val="ListBullet"/>
              <w:numPr>
                <w:ilvl w:val="0"/>
                <w:numId w:val="45"/>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Accessing the National Quality Framework, the National Quality Standards, the relevant approved learning framework</w:t>
            </w:r>
          </w:p>
          <w:p w:rsidR="004D3FA4" w:rsidRDefault="004D3FA4" w:rsidP="000A67DE">
            <w:pPr>
              <w:pStyle w:val="ListBullet"/>
              <w:numPr>
                <w:ilvl w:val="0"/>
                <w:numId w:val="45"/>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Navigating through framework and standards documents to find areas relevant to this unit of competency</w:t>
            </w:r>
          </w:p>
          <w:p w:rsidR="004D3FA4" w:rsidRPr="000A67DE" w:rsidRDefault="004D3FA4" w:rsidP="000A67DE">
            <w:pPr>
              <w:pStyle w:val="ListBullet2"/>
              <w:keepNext/>
              <w:keepLines/>
              <w:numPr>
                <w:ilvl w:val="0"/>
                <w:numId w:val="45"/>
              </w:numPr>
              <w:tabs>
                <w:tab w:val="left" w:pos="720"/>
              </w:tabs>
              <w:spacing w:after="0"/>
              <w:rPr>
                <w:rFonts w:asciiTheme="minorHAnsi" w:hAnsiTheme="minorHAnsi"/>
              </w:rPr>
            </w:pPr>
            <w:r>
              <w:rPr>
                <w:rFonts w:asciiTheme="minorHAnsi" w:hAnsiTheme="minorHAnsi"/>
              </w:rPr>
              <w:t>Organisational standards, policies and procedures, including the United Nations Convention on the Rights of the Child</w:t>
            </w:r>
          </w:p>
          <w:p w:rsidR="004D3FA4" w:rsidRDefault="004D3FA4">
            <w:pPr>
              <w:pStyle w:val="AAAQuestions"/>
              <w:rPr>
                <w:color w:val="auto"/>
                <w:lang w:val="en-AU"/>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There are three parts to this activity. All parts must be completed and submitted to your assessor.</w:t>
            </w:r>
          </w:p>
          <w:p w:rsidR="004D3FA4" w:rsidRDefault="004D3FA4">
            <w:pPr>
              <w:pStyle w:val="AAAQuestions"/>
              <w:ind w:left="360"/>
              <w:rPr>
                <w:color w:val="auto"/>
                <w:lang w:val="en-AU"/>
              </w:rPr>
            </w:pPr>
          </w:p>
          <w:p w:rsidR="004D3FA4" w:rsidRDefault="004D3FA4" w:rsidP="00EA06B6">
            <w:pPr>
              <w:pStyle w:val="BasicParagraph"/>
              <w:numPr>
                <w:ilvl w:val="0"/>
                <w:numId w:val="25"/>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4D3FA4" w:rsidRDefault="004D3FA4">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4D3FA4" w:rsidRDefault="004D3FA4" w:rsidP="00EA06B6">
            <w:pPr>
              <w:pStyle w:val="ListBullet2"/>
              <w:numPr>
                <w:ilvl w:val="0"/>
                <w:numId w:val="26"/>
              </w:numPr>
              <w:tabs>
                <w:tab w:val="left" w:pos="720"/>
              </w:tabs>
              <w:spacing w:after="0"/>
              <w:ind w:left="720"/>
              <w:jc w:val="both"/>
            </w:pPr>
            <w:r>
              <w:t>National Quality Framework</w:t>
            </w:r>
          </w:p>
          <w:p w:rsidR="004D3FA4" w:rsidRDefault="004D3FA4" w:rsidP="00EA06B6">
            <w:pPr>
              <w:pStyle w:val="ListBullet2"/>
              <w:numPr>
                <w:ilvl w:val="0"/>
                <w:numId w:val="26"/>
              </w:numPr>
              <w:tabs>
                <w:tab w:val="left" w:pos="720"/>
              </w:tabs>
              <w:spacing w:after="0"/>
              <w:ind w:left="720"/>
              <w:jc w:val="both"/>
            </w:pPr>
            <w:r>
              <w:t>National Quality Standards</w:t>
            </w:r>
          </w:p>
          <w:p w:rsidR="004D3FA4" w:rsidRDefault="004D3FA4" w:rsidP="00EA06B6">
            <w:pPr>
              <w:pStyle w:val="ListBullet2"/>
              <w:keepNext/>
              <w:keepLines/>
              <w:numPr>
                <w:ilvl w:val="0"/>
                <w:numId w:val="26"/>
              </w:numPr>
              <w:tabs>
                <w:tab w:val="left" w:pos="720"/>
              </w:tabs>
              <w:spacing w:before="60" w:after="60"/>
              <w:ind w:left="720"/>
              <w:rPr>
                <w:rFonts w:asciiTheme="minorHAnsi" w:hAnsiTheme="minorHAnsi"/>
              </w:rPr>
            </w:pPr>
            <w:r>
              <w:t>Or the relevant approved learning framework used in the service if different from those above</w:t>
            </w:r>
            <w:r>
              <w:rPr>
                <w:rFonts w:asciiTheme="minorHAnsi" w:hAnsiTheme="minorHAnsi"/>
              </w:rPr>
              <w:t xml:space="preserve"> </w:t>
            </w:r>
          </w:p>
          <w:p w:rsidR="004D3FA4" w:rsidRDefault="004D3FA4" w:rsidP="00EA06B6">
            <w:pPr>
              <w:pStyle w:val="ListBullet2"/>
              <w:keepNext/>
              <w:keepLines/>
              <w:numPr>
                <w:ilvl w:val="0"/>
                <w:numId w:val="24"/>
              </w:numPr>
              <w:tabs>
                <w:tab w:val="left" w:pos="720"/>
              </w:tabs>
              <w:spacing w:before="60" w:after="60"/>
              <w:ind w:left="720"/>
              <w:rPr>
                <w:rFonts w:asciiTheme="minorHAnsi" w:hAnsiTheme="minorHAnsi"/>
              </w:rPr>
            </w:pPr>
            <w:r>
              <w:rPr>
                <w:rFonts w:asciiTheme="minorHAnsi" w:hAnsiTheme="minorHAnsi"/>
              </w:rPr>
              <w:t>United Nations Convention on the Rights of the Child</w:t>
            </w:r>
          </w:p>
          <w:p w:rsidR="004D3FA4" w:rsidRDefault="004D3FA4" w:rsidP="00EA06B6">
            <w:pPr>
              <w:pStyle w:val="ListBullet2"/>
              <w:keepNext/>
              <w:keepLines/>
              <w:numPr>
                <w:ilvl w:val="0"/>
                <w:numId w:val="24"/>
              </w:numPr>
              <w:tabs>
                <w:tab w:val="left" w:pos="720"/>
              </w:tabs>
              <w:spacing w:before="60" w:after="60"/>
              <w:ind w:left="720"/>
              <w:rPr>
                <w:rFonts w:asciiTheme="minorHAnsi" w:hAnsiTheme="minorHAnsi"/>
              </w:rPr>
            </w:pPr>
            <w:r>
              <w:rPr>
                <w:rFonts w:asciiTheme="minorHAnsi" w:hAnsiTheme="minorHAnsi"/>
              </w:rPr>
              <w:t>Your organisation’s standards, policies, procedures and guidelines</w:t>
            </w:r>
          </w:p>
          <w:p w:rsidR="004D3FA4" w:rsidRDefault="004D3FA4">
            <w:pPr>
              <w:spacing w:after="120"/>
              <w:rPr>
                <w:spacing w:val="-2"/>
              </w:rPr>
            </w:pPr>
          </w:p>
          <w:p w:rsidR="004D3FA4" w:rsidRDefault="004D3FA4">
            <w:pPr>
              <w:pStyle w:val="ListParagraph"/>
              <w:spacing w:after="120"/>
              <w:ind w:left="360"/>
              <w:rPr>
                <w:b/>
              </w:rPr>
            </w:pPr>
            <w:r>
              <w:rPr>
                <w:b/>
                <w:spacing w:val="-2"/>
              </w:rPr>
              <w:lastRenderedPageBreak/>
              <w:t>Outline what each of these standards specifically say about e</w:t>
            </w:r>
            <w:r>
              <w:rPr>
                <w:b/>
              </w:rPr>
              <w:t>nsuring educators can:</w:t>
            </w:r>
          </w:p>
          <w:p w:rsidR="004D3FA4" w:rsidRDefault="004D3FA4" w:rsidP="00EA06B6">
            <w:pPr>
              <w:pStyle w:val="ListParagraph"/>
              <w:numPr>
                <w:ilvl w:val="0"/>
                <w:numId w:val="27"/>
              </w:numPr>
              <w:spacing w:after="120"/>
              <w:contextualSpacing/>
              <w:rPr>
                <w:spacing w:val="-2"/>
              </w:rPr>
            </w:pPr>
            <w:r>
              <w:rPr>
                <w:spacing w:val="-2"/>
              </w:rPr>
              <w:t>Develop effective relationships with children</w:t>
            </w:r>
          </w:p>
          <w:p w:rsidR="004D3FA4" w:rsidRDefault="004D3FA4" w:rsidP="00EA06B6">
            <w:pPr>
              <w:pStyle w:val="ListParagraph"/>
              <w:numPr>
                <w:ilvl w:val="0"/>
                <w:numId w:val="27"/>
              </w:numPr>
              <w:spacing w:after="120"/>
              <w:contextualSpacing/>
              <w:rPr>
                <w:spacing w:val="-2"/>
              </w:rPr>
            </w:pPr>
            <w:r>
              <w:rPr>
                <w:spacing w:val="-2"/>
              </w:rPr>
              <w:t>Maintain effective relationships with children</w:t>
            </w:r>
          </w:p>
          <w:p w:rsidR="004D3FA4" w:rsidRDefault="004D3FA4" w:rsidP="00EA06B6">
            <w:pPr>
              <w:pStyle w:val="ListParagraph"/>
              <w:numPr>
                <w:ilvl w:val="0"/>
                <w:numId w:val="27"/>
              </w:numPr>
              <w:spacing w:after="120"/>
              <w:contextualSpacing/>
              <w:rPr>
                <w:spacing w:val="-2"/>
              </w:rPr>
            </w:pPr>
            <w:r>
              <w:rPr>
                <w:spacing w:val="-2"/>
              </w:rPr>
              <w:t>Promote positive behaviour</w:t>
            </w:r>
          </w:p>
          <w:p w:rsidR="000A67DE" w:rsidRDefault="000A67DE" w:rsidP="000A67DE">
            <w:pPr>
              <w:pStyle w:val="ListParagraph"/>
              <w:spacing w:after="120"/>
              <w:contextualSpacing/>
              <w:rPr>
                <w:spacing w:val="-2"/>
              </w:rPr>
            </w:pPr>
          </w:p>
          <w:p w:rsidR="004D3FA4" w:rsidRDefault="004D3FA4">
            <w:pPr>
              <w:spacing w:after="120"/>
              <w:rPr>
                <w:b/>
                <w:spacing w:val="-2"/>
              </w:rPr>
            </w:pPr>
            <w:r>
              <w:rPr>
                <w:b/>
                <w:spacing w:val="-2"/>
              </w:rPr>
              <w:t>2. Review your centre and make suggestions</w:t>
            </w:r>
          </w:p>
          <w:p w:rsidR="004D3FA4" w:rsidRDefault="004D3FA4">
            <w:pPr>
              <w:spacing w:after="0"/>
              <w:rPr>
                <w:b/>
                <w:spacing w:val="-2"/>
              </w:rPr>
            </w:pPr>
            <w:r>
              <w:rPr>
                <w:b/>
                <w:spacing w:val="-2"/>
              </w:rPr>
              <w:t>Using the information and documents collected in Part A, investigate and outline your centre’s practices and processes for each of the following elements of developing positive and respectful relationships with children:</w:t>
            </w:r>
          </w:p>
          <w:p w:rsidR="000A67DE" w:rsidRDefault="000A67DE">
            <w:pPr>
              <w:spacing w:after="0"/>
              <w:rPr>
                <w:b/>
                <w:spacing w:val="-2"/>
              </w:rPr>
            </w:pPr>
          </w:p>
          <w:p w:rsidR="004D3FA4" w:rsidRDefault="004D3FA4" w:rsidP="00EA06B6">
            <w:pPr>
              <w:pStyle w:val="ListParagraph"/>
              <w:numPr>
                <w:ilvl w:val="0"/>
                <w:numId w:val="28"/>
              </w:numPr>
              <w:spacing w:after="0"/>
              <w:contextualSpacing/>
              <w:rPr>
                <w:spacing w:val="-2"/>
              </w:rPr>
            </w:pPr>
            <w:r>
              <w:rPr>
                <w:spacing w:val="-2"/>
              </w:rPr>
              <w:t>Communicate positively with children</w:t>
            </w:r>
          </w:p>
          <w:p w:rsidR="004D3FA4" w:rsidRDefault="004D3FA4" w:rsidP="00EA06B6">
            <w:pPr>
              <w:pStyle w:val="ListParagraph"/>
              <w:numPr>
                <w:ilvl w:val="0"/>
                <w:numId w:val="28"/>
              </w:numPr>
              <w:spacing w:after="0"/>
              <w:contextualSpacing/>
              <w:rPr>
                <w:spacing w:val="-2"/>
              </w:rPr>
            </w:pPr>
            <w:r>
              <w:rPr>
                <w:spacing w:val="-2"/>
              </w:rPr>
              <w:t>Interact positively with children</w:t>
            </w:r>
          </w:p>
          <w:p w:rsidR="004D3FA4" w:rsidRDefault="004D3FA4" w:rsidP="00EA06B6">
            <w:pPr>
              <w:pStyle w:val="ListParagraph"/>
              <w:numPr>
                <w:ilvl w:val="0"/>
                <w:numId w:val="28"/>
              </w:numPr>
              <w:spacing w:after="0"/>
              <w:contextualSpacing/>
              <w:rPr>
                <w:spacing w:val="-2"/>
              </w:rPr>
            </w:pPr>
            <w:r>
              <w:rPr>
                <w:spacing w:val="-2"/>
              </w:rPr>
              <w:t>Support and respect children</w:t>
            </w:r>
          </w:p>
          <w:p w:rsidR="004D3FA4" w:rsidRDefault="004D3FA4" w:rsidP="00EA06B6">
            <w:pPr>
              <w:pStyle w:val="ListParagraph"/>
              <w:numPr>
                <w:ilvl w:val="0"/>
                <w:numId w:val="28"/>
              </w:numPr>
              <w:spacing w:after="0"/>
              <w:contextualSpacing/>
              <w:rPr>
                <w:spacing w:val="-2"/>
              </w:rPr>
            </w:pPr>
            <w:r>
              <w:rPr>
                <w:spacing w:val="-2"/>
              </w:rPr>
              <w:t>Maintain the dignity and rights of children</w:t>
            </w:r>
          </w:p>
          <w:p w:rsidR="004D3FA4" w:rsidRDefault="004D3FA4">
            <w:pPr>
              <w:pStyle w:val="BasicParagraph"/>
              <w:spacing w:line="276" w:lineRule="auto"/>
              <w:rPr>
                <w:rFonts w:asciiTheme="minorHAnsi" w:hAnsiTheme="minorHAnsi"/>
                <w:sz w:val="22"/>
                <w:szCs w:val="22"/>
                <w:lang w:val="en-AU"/>
              </w:rPr>
            </w:pPr>
          </w:p>
          <w:p w:rsidR="004D3FA4" w:rsidRDefault="004D3FA4">
            <w:pPr>
              <w:spacing w:after="120"/>
              <w:rPr>
                <w:b/>
                <w:spacing w:val="-2"/>
              </w:rPr>
            </w:pPr>
            <w:r>
              <w:rPr>
                <w:b/>
                <w:spacing w:val="-2"/>
              </w:rPr>
              <w:t>Complete the table below:</w:t>
            </w:r>
          </w:p>
          <w:tbl>
            <w:tblPr>
              <w:tblStyle w:val="TableGrid"/>
              <w:tblW w:w="0" w:type="auto"/>
              <w:tblLook w:val="04A0" w:firstRow="1" w:lastRow="0" w:firstColumn="1" w:lastColumn="0" w:noHBand="0" w:noVBand="1"/>
            </w:tblPr>
            <w:tblGrid>
              <w:gridCol w:w="2613"/>
              <w:gridCol w:w="2343"/>
              <w:gridCol w:w="2390"/>
            </w:tblGrid>
            <w:tr w:rsidR="004D3FA4">
              <w:tc>
                <w:tcPr>
                  <w:tcW w:w="261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Element</w:t>
                  </w:r>
                </w:p>
              </w:tc>
              <w:tc>
                <w:tcPr>
                  <w:tcW w:w="234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What your centre does</w:t>
                  </w:r>
                </w:p>
              </w:tc>
              <w:tc>
                <w:tcPr>
                  <w:tcW w:w="23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Suggestions for improvement</w:t>
                  </w: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Communicate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Interact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Support and respect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lastRenderedPageBreak/>
                    <w:t>Maintain the dignity and rights of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bl>
          <w:p w:rsidR="004D3FA4" w:rsidRDefault="004D3FA4">
            <w:pPr>
              <w:pStyle w:val="AAAQuestions"/>
              <w:rPr>
                <w:color w:val="auto"/>
                <w:lang w:val="en-AU"/>
              </w:rPr>
            </w:pPr>
          </w:p>
          <w:p w:rsidR="004D3FA4" w:rsidRDefault="004D3FA4">
            <w:pPr>
              <w:pStyle w:val="AAAQuestions"/>
              <w:rPr>
                <w:color w:val="auto"/>
                <w:lang w:val="en-AU"/>
              </w:rPr>
            </w:pPr>
          </w:p>
          <w:p w:rsidR="004D3FA4" w:rsidRDefault="004D3FA4" w:rsidP="00EA06B6">
            <w:pPr>
              <w:pStyle w:val="AAAQuestions"/>
              <w:numPr>
                <w:ilvl w:val="0"/>
                <w:numId w:val="29"/>
              </w:numPr>
              <w:spacing w:line="276" w:lineRule="auto"/>
              <w:rPr>
                <w:color w:val="auto"/>
                <w:lang w:val="en-AU"/>
              </w:rPr>
            </w:pPr>
            <w:r>
              <w:rPr>
                <w:color w:val="auto"/>
                <w:lang w:val="en-AU"/>
              </w:rPr>
              <w:t>Workplace Observation</w:t>
            </w:r>
          </w:p>
          <w:p w:rsidR="004D3FA4" w:rsidRDefault="004D3FA4">
            <w:pPr>
              <w:pStyle w:val="AAAQuestions"/>
              <w:spacing w:line="276" w:lineRule="auto"/>
              <w:rPr>
                <w:color w:val="auto"/>
                <w:lang w:val="en-AU"/>
              </w:rPr>
            </w:pPr>
            <w:r>
              <w:rPr>
                <w:color w:val="auto"/>
                <w:lang w:val="en-AU"/>
              </w:rPr>
              <w:t xml:space="preserve">Your assessor will observe how you develop and maintain effective relationships and promote positive behaviour with at least 3 children in your care. </w:t>
            </w:r>
          </w:p>
          <w:p w:rsidR="004D3FA4" w:rsidRDefault="004D3FA4">
            <w:pPr>
              <w:pStyle w:val="AAAQuestions"/>
              <w:spacing w:line="276" w:lineRule="auto"/>
              <w:rPr>
                <w:color w:val="auto"/>
                <w:lang w:val="en-AU"/>
              </w:rPr>
            </w:pPr>
          </w:p>
          <w:p w:rsidR="004D3FA4" w:rsidRPr="0033326B" w:rsidRDefault="004D3FA4">
            <w:pPr>
              <w:pStyle w:val="AAAQuestions"/>
              <w:rPr>
                <w:b w:val="0"/>
                <w:color w:val="auto"/>
                <w:lang w:val="en-AU"/>
              </w:rPr>
            </w:pPr>
            <w:r w:rsidRPr="0033326B">
              <w:rPr>
                <w:b w:val="0"/>
                <w:color w:val="auto"/>
                <w:lang w:val="en-AU"/>
              </w:rPr>
              <w:t>The learner must demonstrate that they can:</w:t>
            </w:r>
          </w:p>
          <w:p w:rsidR="004D3FA4" w:rsidRDefault="004D3FA4">
            <w:pPr>
              <w:pStyle w:val="AAAQuestions"/>
              <w:rPr>
                <w:b w:val="0"/>
                <w:color w:val="auto"/>
                <w:lang w:val="en-AU"/>
              </w:rPr>
            </w:pPr>
          </w:p>
          <w:p w:rsidR="004D3FA4" w:rsidRDefault="004D3FA4" w:rsidP="00EA06B6">
            <w:pPr>
              <w:pStyle w:val="ListBullet"/>
              <w:numPr>
                <w:ilvl w:val="0"/>
                <w:numId w:val="30"/>
              </w:numPr>
              <w:tabs>
                <w:tab w:val="left" w:pos="720"/>
              </w:tabs>
              <w:spacing w:line="276" w:lineRule="auto"/>
              <w:rPr>
                <w:rFonts w:asciiTheme="minorHAnsi" w:hAnsiTheme="minorHAnsi"/>
                <w:i/>
                <w:sz w:val="22"/>
              </w:rPr>
            </w:pPr>
            <w:r>
              <w:rPr>
                <w:rFonts w:asciiTheme="minorHAnsi" w:hAnsiTheme="minorHAnsi"/>
                <w:i/>
                <w:sz w:val="22"/>
              </w:rPr>
              <w:t>Communicate positively and respectfully</w:t>
            </w:r>
          </w:p>
          <w:p w:rsidR="004D3FA4" w:rsidRDefault="004D3FA4" w:rsidP="00EA06B6">
            <w:pPr>
              <w:pStyle w:val="ListBullet"/>
              <w:numPr>
                <w:ilvl w:val="0"/>
                <w:numId w:val="30"/>
              </w:numPr>
              <w:tabs>
                <w:tab w:val="left" w:pos="720"/>
              </w:tabs>
              <w:spacing w:line="276" w:lineRule="auto"/>
              <w:rPr>
                <w:rFonts w:asciiTheme="minorHAnsi" w:hAnsiTheme="minorHAnsi"/>
                <w:i/>
                <w:sz w:val="22"/>
              </w:rPr>
            </w:pPr>
            <w:r>
              <w:rPr>
                <w:rFonts w:asciiTheme="minorHAnsi" w:hAnsiTheme="minorHAnsi"/>
                <w:i/>
                <w:sz w:val="22"/>
              </w:rPr>
              <w:t xml:space="preserve">Interact effectively, including: </w:t>
            </w:r>
          </w:p>
          <w:p w:rsidR="004D3FA4" w:rsidRDefault="004D3FA4" w:rsidP="00EA06B6">
            <w:pPr>
              <w:pStyle w:val="ListBullet2"/>
              <w:numPr>
                <w:ilvl w:val="0"/>
                <w:numId w:val="31"/>
              </w:numPr>
              <w:tabs>
                <w:tab w:val="left" w:pos="720"/>
              </w:tabs>
              <w:rPr>
                <w:rFonts w:asciiTheme="minorHAnsi" w:hAnsiTheme="minorHAnsi"/>
                <w:i/>
              </w:rPr>
            </w:pPr>
            <w:r>
              <w:rPr>
                <w:rFonts w:asciiTheme="minorHAnsi" w:hAnsiTheme="minorHAnsi"/>
                <w:i/>
              </w:rPr>
              <w:t>Use active listening</w:t>
            </w:r>
          </w:p>
          <w:p w:rsidR="004D3FA4" w:rsidRDefault="004D3FA4" w:rsidP="00EA06B6">
            <w:pPr>
              <w:pStyle w:val="ListBullet2"/>
              <w:numPr>
                <w:ilvl w:val="0"/>
                <w:numId w:val="31"/>
              </w:numPr>
              <w:tabs>
                <w:tab w:val="left" w:pos="720"/>
              </w:tabs>
              <w:rPr>
                <w:rFonts w:asciiTheme="minorHAnsi" w:hAnsiTheme="minorHAnsi"/>
                <w:i/>
              </w:rPr>
            </w:pPr>
            <w:r>
              <w:rPr>
                <w:rFonts w:asciiTheme="minorHAnsi" w:hAnsiTheme="minorHAnsi"/>
                <w:i/>
              </w:rPr>
              <w:t xml:space="preserve">Interpret non-verbal cues </w:t>
            </w:r>
          </w:p>
          <w:p w:rsidR="004D3FA4" w:rsidRDefault="004D3FA4" w:rsidP="00EA06B6">
            <w:pPr>
              <w:pStyle w:val="ListBullet2"/>
              <w:numPr>
                <w:ilvl w:val="0"/>
                <w:numId w:val="32"/>
              </w:numPr>
              <w:tabs>
                <w:tab w:val="left" w:pos="720"/>
              </w:tabs>
              <w:rPr>
                <w:rFonts w:asciiTheme="minorHAnsi" w:hAnsiTheme="minorHAnsi"/>
                <w:i/>
              </w:rPr>
            </w:pPr>
            <w:r>
              <w:rPr>
                <w:rFonts w:asciiTheme="minorHAnsi" w:hAnsiTheme="minorHAnsi"/>
                <w:i/>
              </w:rPr>
              <w:t>Consider the children’s age, activities, interests, culture and needs</w:t>
            </w:r>
          </w:p>
          <w:p w:rsidR="004D3FA4" w:rsidRDefault="004D3FA4" w:rsidP="00EA06B6">
            <w:pPr>
              <w:pStyle w:val="ListBullet2"/>
              <w:numPr>
                <w:ilvl w:val="0"/>
                <w:numId w:val="33"/>
              </w:numPr>
              <w:tabs>
                <w:tab w:val="left" w:pos="720"/>
              </w:tabs>
              <w:rPr>
                <w:rFonts w:asciiTheme="minorHAnsi" w:hAnsiTheme="minorHAnsi"/>
                <w:i/>
              </w:rPr>
            </w:pPr>
            <w:r>
              <w:rPr>
                <w:rFonts w:asciiTheme="minorHAnsi" w:hAnsiTheme="minorHAnsi"/>
                <w:i/>
              </w:rPr>
              <w:t>Respond to distress in ways that meets the child’s need</w:t>
            </w:r>
          </w:p>
          <w:p w:rsidR="004D3FA4" w:rsidRDefault="004D3FA4" w:rsidP="00EA06B6">
            <w:pPr>
              <w:pStyle w:val="ListBullet2"/>
              <w:numPr>
                <w:ilvl w:val="0"/>
                <w:numId w:val="33"/>
              </w:numPr>
              <w:tabs>
                <w:tab w:val="left" w:pos="720"/>
              </w:tabs>
              <w:rPr>
                <w:rFonts w:asciiTheme="minorHAnsi" w:hAnsiTheme="minorHAnsi"/>
                <w:i/>
              </w:rPr>
            </w:pPr>
            <w:r>
              <w:rPr>
                <w:rFonts w:asciiTheme="minorHAnsi" w:hAnsiTheme="minorHAnsi"/>
                <w:i/>
              </w:rPr>
              <w:t>Communicate care and respect through all interactions</w:t>
            </w:r>
          </w:p>
          <w:p w:rsidR="004D3FA4" w:rsidRDefault="004D3FA4" w:rsidP="00EA06B6">
            <w:pPr>
              <w:pStyle w:val="ListBullet2"/>
              <w:numPr>
                <w:ilvl w:val="0"/>
                <w:numId w:val="33"/>
              </w:numPr>
              <w:tabs>
                <w:tab w:val="left" w:pos="720"/>
              </w:tabs>
              <w:rPr>
                <w:rFonts w:asciiTheme="minorHAnsi" w:hAnsiTheme="minorHAnsi"/>
                <w:i/>
              </w:rPr>
            </w:pPr>
            <w:r>
              <w:rPr>
                <w:rFonts w:asciiTheme="minorHAnsi" w:hAnsiTheme="minorHAnsi"/>
                <w:i/>
              </w:rPr>
              <w:t>Assess and respond appropriately to behaviours of concern</w:t>
            </w:r>
          </w:p>
          <w:p w:rsidR="004D3FA4" w:rsidRDefault="004D3FA4" w:rsidP="00EA06B6">
            <w:pPr>
              <w:pStyle w:val="ListBullet2"/>
              <w:numPr>
                <w:ilvl w:val="0"/>
                <w:numId w:val="33"/>
              </w:numPr>
              <w:tabs>
                <w:tab w:val="left" w:pos="720"/>
              </w:tabs>
              <w:rPr>
                <w:rFonts w:asciiTheme="minorHAnsi" w:hAnsiTheme="minorHAnsi"/>
                <w:i/>
              </w:rPr>
            </w:pPr>
            <w:r>
              <w:rPr>
                <w:rFonts w:asciiTheme="minorHAnsi" w:hAnsiTheme="minorHAnsi"/>
                <w:i/>
              </w:rPr>
              <w:t>Encourage children to respect similarities and differences between each other</w:t>
            </w:r>
          </w:p>
          <w:p w:rsidR="004D3FA4" w:rsidRPr="000A67DE" w:rsidRDefault="004D3FA4" w:rsidP="000A67DE">
            <w:pPr>
              <w:pStyle w:val="ListBullet2"/>
              <w:numPr>
                <w:ilvl w:val="0"/>
                <w:numId w:val="33"/>
              </w:numPr>
              <w:tabs>
                <w:tab w:val="left" w:pos="720"/>
              </w:tabs>
              <w:rPr>
                <w:rFonts w:asciiTheme="minorHAnsi" w:hAnsiTheme="minorHAnsi"/>
                <w:i/>
              </w:rPr>
            </w:pPr>
            <w:r>
              <w:rPr>
                <w:rFonts w:asciiTheme="minorHAnsi" w:hAnsiTheme="minorHAnsi"/>
                <w:i/>
              </w:rPr>
              <w:t>Involve and encourage children i</w:t>
            </w:r>
            <w:r w:rsidR="000A67DE">
              <w:rPr>
                <w:rFonts w:asciiTheme="minorHAnsi" w:hAnsiTheme="minorHAnsi"/>
                <w:i/>
              </w:rPr>
              <w:t xml:space="preserve">n decision-making and planning </w:t>
            </w:r>
          </w:p>
          <w:p w:rsidR="004D3FA4" w:rsidRDefault="004D3FA4">
            <w:pPr>
              <w:pStyle w:val="AAAQuestions"/>
              <w:rPr>
                <w:color w:val="auto"/>
                <w:lang w:val="en-AU"/>
              </w:rPr>
            </w:pPr>
          </w:p>
        </w:tc>
      </w:tr>
    </w:tbl>
    <w:p w:rsidR="004D3FA4" w:rsidRDefault="004D3FA4" w:rsidP="004D3FA4">
      <w:pPr>
        <w:pStyle w:val="Heading3"/>
        <w:rPr>
          <w:lang w:val="en-AU" w:eastAsia="en-GB"/>
        </w:rPr>
      </w:pPr>
      <w:bookmarkStart w:id="39" w:name="_Toc369806394"/>
    </w:p>
    <w:p w:rsidR="004D3FA4" w:rsidRDefault="004D3FA4" w:rsidP="004D3FA4">
      <w:pPr>
        <w:pStyle w:val="Heading3"/>
        <w:rPr>
          <w:lang w:val="en-AU"/>
        </w:rPr>
      </w:pPr>
      <w:r>
        <w:rPr>
          <w:rFonts w:eastAsia="Times New Roman"/>
          <w:lang w:eastAsia="en-GB"/>
        </w:rPr>
        <w:br w:type="column"/>
      </w:r>
      <w:bookmarkStart w:id="40" w:name="_Toc395217013"/>
      <w:r>
        <w:rPr>
          <w:lang w:val="en-AU"/>
        </w:rPr>
        <w:lastRenderedPageBreak/>
        <w:t>Major</w:t>
      </w:r>
      <w:r>
        <w:rPr>
          <w:rFonts w:cs="Arial"/>
          <w:b w:val="0"/>
          <w:lang w:val="en-AU"/>
        </w:rPr>
        <w:t xml:space="preserve"> </w:t>
      </w:r>
      <w:r>
        <w:rPr>
          <w:lang w:val="en-AU"/>
        </w:rPr>
        <w:t>Activity</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 – 2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0A67DE" w:rsidP="004D3FA4">
            <w:pPr>
              <w:pStyle w:val="NormalBold"/>
              <w:spacing w:after="0"/>
              <w:rPr>
                <w:lang w:val="en-AU"/>
              </w:rPr>
            </w:pPr>
            <w:r w:rsidRPr="000A67DE">
              <w:rPr>
                <w:lang w:val="en-AU"/>
              </w:rPr>
              <w:t>To provide you with an opportunity to demonstrate your knowledge of the entire unit.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4D3FA4">
            <w:pPr>
              <w:pStyle w:val="NormalBold"/>
            </w:pPr>
            <w:r>
              <w:t>This is a major activity – your instructor will let you know whether you will complete it during class or in your own time.</w:t>
            </w:r>
          </w:p>
          <w:p w:rsidR="000A67DE" w:rsidRDefault="004D3FA4" w:rsidP="004D3FA4">
            <w:pPr>
              <w:spacing w:after="120" w:line="240" w:lineRule="auto"/>
              <w:rPr>
                <w:spacing w:val="-2"/>
              </w:rPr>
            </w:pPr>
            <w:r>
              <w:rPr>
                <w:spacing w:val="-2"/>
              </w:rPr>
              <w:t>You must individually, answer the following questions in full to show your competency of each element;</w:t>
            </w:r>
          </w:p>
          <w:p w:rsidR="004D3FA4" w:rsidRDefault="004D3FA4" w:rsidP="00EA06B6">
            <w:pPr>
              <w:pStyle w:val="ListParagraph"/>
              <w:numPr>
                <w:ilvl w:val="0"/>
                <w:numId w:val="34"/>
              </w:numPr>
              <w:spacing w:after="120" w:line="240" w:lineRule="auto"/>
              <w:rPr>
                <w:rFonts w:asciiTheme="minorHAnsi" w:hAnsiTheme="minorHAnsi"/>
              </w:rPr>
            </w:pPr>
            <w:r>
              <w:rPr>
                <w:rFonts w:asciiTheme="minorHAnsi" w:hAnsiTheme="minorHAnsi"/>
              </w:rPr>
              <w:t>Communicate positively with children</w:t>
            </w:r>
          </w:p>
          <w:p w:rsidR="004D3FA4" w:rsidRDefault="004D3FA4" w:rsidP="00EA06B6">
            <w:pPr>
              <w:pStyle w:val="ListParagraph"/>
              <w:numPr>
                <w:ilvl w:val="0"/>
                <w:numId w:val="34"/>
              </w:numPr>
              <w:spacing w:after="120" w:line="240" w:lineRule="auto"/>
              <w:rPr>
                <w:rFonts w:asciiTheme="minorHAnsi" w:hAnsiTheme="minorHAnsi"/>
              </w:rPr>
            </w:pPr>
            <w:r>
              <w:rPr>
                <w:rFonts w:asciiTheme="minorHAnsi" w:hAnsiTheme="minorHAnsi"/>
              </w:rPr>
              <w:t>Interact positively with children</w:t>
            </w:r>
          </w:p>
          <w:p w:rsidR="004D3FA4" w:rsidRDefault="004D3FA4" w:rsidP="00EA06B6">
            <w:pPr>
              <w:pStyle w:val="ListParagraph"/>
              <w:numPr>
                <w:ilvl w:val="0"/>
                <w:numId w:val="34"/>
              </w:numPr>
              <w:spacing w:after="120" w:line="240" w:lineRule="auto"/>
              <w:rPr>
                <w:rFonts w:asciiTheme="minorHAnsi" w:hAnsiTheme="minorHAnsi"/>
              </w:rPr>
            </w:pPr>
            <w:r>
              <w:rPr>
                <w:rFonts w:asciiTheme="minorHAnsi" w:hAnsiTheme="minorHAnsi"/>
              </w:rPr>
              <w:t>Support and respect children</w:t>
            </w:r>
          </w:p>
          <w:p w:rsidR="004D3FA4" w:rsidRPr="000A67DE" w:rsidRDefault="004D3FA4" w:rsidP="000A67DE">
            <w:pPr>
              <w:pStyle w:val="ListParagraph"/>
              <w:numPr>
                <w:ilvl w:val="0"/>
                <w:numId w:val="34"/>
              </w:numPr>
              <w:spacing w:after="120" w:line="240" w:lineRule="auto"/>
              <w:rPr>
                <w:i/>
                <w:spacing w:val="-2"/>
              </w:rPr>
            </w:pPr>
            <w:r>
              <w:t>Maintain the dignity and rights of children</w:t>
            </w:r>
          </w:p>
          <w:p w:rsidR="000A67DE" w:rsidRPr="000A67DE" w:rsidRDefault="000A67DE" w:rsidP="000A67DE">
            <w:pPr>
              <w:pStyle w:val="ListParagraph"/>
              <w:spacing w:after="120" w:line="240" w:lineRule="auto"/>
              <w:rPr>
                <w:i/>
                <w:spacing w:val="-2"/>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 xml:space="preserve">There are three parts to this activity. All parts must be completed and submitted to your assessor. </w:t>
            </w:r>
          </w:p>
          <w:p w:rsidR="004D3FA4" w:rsidRDefault="004D3FA4">
            <w:pPr>
              <w:pStyle w:val="ListBullet2"/>
              <w:numPr>
                <w:ilvl w:val="0"/>
                <w:numId w:val="0"/>
              </w:numPr>
              <w:tabs>
                <w:tab w:val="left" w:pos="720"/>
              </w:tabs>
              <w:rPr>
                <w:rFonts w:asciiTheme="minorHAnsi" w:hAnsiTheme="minorHAnsi"/>
                <w:b/>
              </w:rPr>
            </w:pPr>
          </w:p>
          <w:p w:rsidR="004D3FA4" w:rsidRPr="000A67DE" w:rsidRDefault="004D3FA4" w:rsidP="000A67DE">
            <w:pPr>
              <w:pStyle w:val="ListBullet2"/>
              <w:numPr>
                <w:ilvl w:val="0"/>
                <w:numId w:val="0"/>
              </w:numPr>
              <w:tabs>
                <w:tab w:val="left" w:pos="720"/>
              </w:tabs>
              <w:rPr>
                <w:rFonts w:asciiTheme="minorHAnsi" w:hAnsiTheme="minorHAnsi"/>
                <w:b/>
              </w:rPr>
            </w:pPr>
            <w:r>
              <w:rPr>
                <w:b/>
                <w:spacing w:val="-2"/>
              </w:rPr>
              <w:t xml:space="preserve">For this activity you will need to identify a child at the centre where you work who you have not developed a close relationship with yet. </w:t>
            </w:r>
          </w:p>
          <w:p w:rsidR="004D3FA4" w:rsidRDefault="004D3FA4" w:rsidP="00EA06B6">
            <w:pPr>
              <w:pStyle w:val="ListParagraph"/>
              <w:numPr>
                <w:ilvl w:val="0"/>
                <w:numId w:val="35"/>
              </w:numPr>
              <w:spacing w:after="120"/>
              <w:contextualSpacing/>
              <w:rPr>
                <w:b/>
                <w:spacing w:val="-2"/>
              </w:rPr>
            </w:pPr>
            <w:r>
              <w:rPr>
                <w:b/>
                <w:spacing w:val="-2"/>
              </w:rPr>
              <w:t>Create a plan to develop a more positive and respectful relationship with him or her. Outline each step in detail, including the following:</w:t>
            </w:r>
          </w:p>
          <w:p w:rsidR="000A67DE" w:rsidRDefault="000A67DE" w:rsidP="000A67DE">
            <w:pPr>
              <w:pStyle w:val="ListParagraph"/>
              <w:spacing w:after="120"/>
              <w:ind w:left="360"/>
              <w:contextualSpacing/>
              <w:rPr>
                <w:b/>
                <w:spacing w:val="-2"/>
              </w:rPr>
            </w:pPr>
          </w:p>
          <w:p w:rsidR="004D3FA4" w:rsidRDefault="004D3FA4" w:rsidP="00EA06B6">
            <w:pPr>
              <w:pStyle w:val="ListParagraph"/>
              <w:numPr>
                <w:ilvl w:val="0"/>
                <w:numId w:val="36"/>
              </w:numPr>
              <w:spacing w:after="120"/>
              <w:contextualSpacing/>
              <w:rPr>
                <w:spacing w:val="-2"/>
              </w:rPr>
            </w:pPr>
            <w:r>
              <w:rPr>
                <w:spacing w:val="-2"/>
              </w:rPr>
              <w:t>How specifically you can interact with him/her during mealtimes to enhance your relationship</w:t>
            </w:r>
          </w:p>
          <w:p w:rsidR="004D3FA4" w:rsidRDefault="004D3FA4" w:rsidP="00EA06B6">
            <w:pPr>
              <w:pStyle w:val="ListParagraph"/>
              <w:numPr>
                <w:ilvl w:val="0"/>
                <w:numId w:val="36"/>
              </w:numPr>
              <w:spacing w:after="120"/>
              <w:contextualSpacing/>
              <w:rPr>
                <w:spacing w:val="-2"/>
              </w:rPr>
            </w:pPr>
            <w:r>
              <w:rPr>
                <w:spacing w:val="-2"/>
              </w:rPr>
              <w:t>How you will encourage him/her to communicate with you and share stories with you</w:t>
            </w:r>
          </w:p>
          <w:p w:rsidR="004D3FA4" w:rsidRDefault="004D3FA4" w:rsidP="00EA06B6">
            <w:pPr>
              <w:pStyle w:val="ListParagraph"/>
              <w:numPr>
                <w:ilvl w:val="0"/>
                <w:numId w:val="36"/>
              </w:numPr>
              <w:spacing w:after="120"/>
              <w:contextualSpacing/>
              <w:rPr>
                <w:spacing w:val="-2"/>
              </w:rPr>
            </w:pPr>
            <w:r>
              <w:rPr>
                <w:spacing w:val="-2"/>
              </w:rPr>
              <w:t>How you will make sure the centre environment reflects this child’s life and community</w:t>
            </w:r>
          </w:p>
          <w:p w:rsidR="004D3FA4" w:rsidRDefault="004D3FA4" w:rsidP="00EA06B6">
            <w:pPr>
              <w:pStyle w:val="ListParagraph"/>
              <w:numPr>
                <w:ilvl w:val="0"/>
                <w:numId w:val="36"/>
              </w:numPr>
              <w:spacing w:after="120"/>
              <w:contextualSpacing/>
              <w:rPr>
                <w:spacing w:val="-2"/>
              </w:rPr>
            </w:pPr>
            <w:r>
              <w:rPr>
                <w:spacing w:val="-2"/>
              </w:rPr>
              <w:t>Acknowledge his/her efforts and achievements and support the development of his/her self-esteem</w:t>
            </w:r>
          </w:p>
          <w:p w:rsidR="004D3FA4" w:rsidRDefault="004D3FA4" w:rsidP="00EA06B6">
            <w:pPr>
              <w:pStyle w:val="ListParagraph"/>
              <w:numPr>
                <w:ilvl w:val="0"/>
                <w:numId w:val="36"/>
              </w:numPr>
              <w:spacing w:after="120"/>
              <w:contextualSpacing/>
              <w:rPr>
                <w:spacing w:val="-2"/>
              </w:rPr>
            </w:pPr>
            <w:r>
              <w:rPr>
                <w:spacing w:val="-2"/>
              </w:rPr>
              <w:t xml:space="preserve">Acknowledge when s/he makes positive choices in managing his/her own behaviour and support the development of his/her self-regulation </w:t>
            </w:r>
          </w:p>
          <w:p w:rsidR="004D3FA4" w:rsidRPr="000A67DE" w:rsidRDefault="004D3FA4">
            <w:pPr>
              <w:spacing w:after="120"/>
              <w:rPr>
                <w:b/>
                <w:spacing w:val="-2"/>
              </w:rPr>
            </w:pPr>
            <w:r>
              <w:rPr>
                <w:b/>
                <w:spacing w:val="-2"/>
              </w:rPr>
              <w:t>Submit this plan and outline to your assessor.</w:t>
            </w:r>
          </w:p>
          <w:p w:rsidR="004D3FA4" w:rsidRDefault="004D3FA4" w:rsidP="00EA06B6">
            <w:pPr>
              <w:pStyle w:val="ListParagraph"/>
              <w:numPr>
                <w:ilvl w:val="0"/>
                <w:numId w:val="35"/>
              </w:numPr>
              <w:spacing w:after="120"/>
              <w:contextualSpacing/>
              <w:rPr>
                <w:b/>
                <w:spacing w:val="-2"/>
              </w:rPr>
            </w:pPr>
            <w:r>
              <w:rPr>
                <w:b/>
                <w:spacing w:val="-2"/>
              </w:rPr>
              <w:t>Create an activity that provides you with the opportunity to interact positively with this child. You assessor will observe you during this interaction and will be looking for the following:</w:t>
            </w:r>
          </w:p>
          <w:p w:rsidR="000A67DE" w:rsidRDefault="000A67DE" w:rsidP="000A67DE">
            <w:pPr>
              <w:pStyle w:val="ListParagraph"/>
              <w:spacing w:after="120"/>
              <w:ind w:left="360"/>
              <w:contextualSpacing/>
              <w:rPr>
                <w:b/>
                <w:spacing w:val="-2"/>
              </w:rPr>
            </w:pPr>
          </w:p>
          <w:p w:rsidR="004D3FA4" w:rsidRDefault="004D3FA4" w:rsidP="00EA06B6">
            <w:pPr>
              <w:pStyle w:val="ListParagraph"/>
              <w:numPr>
                <w:ilvl w:val="0"/>
                <w:numId w:val="37"/>
              </w:numPr>
              <w:spacing w:after="120"/>
              <w:contextualSpacing/>
              <w:rPr>
                <w:spacing w:val="-2"/>
              </w:rPr>
            </w:pPr>
            <w:r>
              <w:rPr>
                <w:spacing w:val="-2"/>
              </w:rPr>
              <w:t>Engaging in sustained conversations with the child about things that interest him/her</w:t>
            </w:r>
          </w:p>
          <w:p w:rsidR="004D3FA4" w:rsidRDefault="004D3FA4" w:rsidP="00EA06B6">
            <w:pPr>
              <w:pStyle w:val="ListParagraph"/>
              <w:numPr>
                <w:ilvl w:val="0"/>
                <w:numId w:val="37"/>
              </w:numPr>
              <w:spacing w:after="120"/>
              <w:contextualSpacing/>
              <w:rPr>
                <w:spacing w:val="-2"/>
              </w:rPr>
            </w:pPr>
            <w:r>
              <w:rPr>
                <w:spacing w:val="-2"/>
              </w:rPr>
              <w:t>Participating in the children’s play</w:t>
            </w:r>
          </w:p>
          <w:p w:rsidR="004D3FA4" w:rsidRDefault="004D3FA4" w:rsidP="00EA06B6">
            <w:pPr>
              <w:pStyle w:val="ListParagraph"/>
              <w:numPr>
                <w:ilvl w:val="0"/>
                <w:numId w:val="37"/>
              </w:numPr>
              <w:spacing w:after="120"/>
              <w:contextualSpacing/>
              <w:rPr>
                <w:spacing w:val="-2"/>
              </w:rPr>
            </w:pPr>
            <w:r>
              <w:rPr>
                <w:spacing w:val="-2"/>
              </w:rPr>
              <w:t xml:space="preserve">Responding positively and respectfully to the child’s comments, questions </w:t>
            </w:r>
            <w:r>
              <w:rPr>
                <w:spacing w:val="-2"/>
              </w:rPr>
              <w:lastRenderedPageBreak/>
              <w:t>and requests for assistance</w:t>
            </w:r>
          </w:p>
          <w:p w:rsidR="004D3FA4" w:rsidRDefault="004D3FA4" w:rsidP="00EA06B6">
            <w:pPr>
              <w:pStyle w:val="ListParagraph"/>
              <w:numPr>
                <w:ilvl w:val="0"/>
                <w:numId w:val="37"/>
              </w:numPr>
              <w:spacing w:after="120"/>
              <w:contextualSpacing/>
              <w:rPr>
                <w:spacing w:val="-2"/>
              </w:rPr>
            </w:pPr>
            <w:r>
              <w:rPr>
                <w:spacing w:val="-2"/>
              </w:rPr>
              <w:t>Showing genuine interest in the child</w:t>
            </w:r>
          </w:p>
          <w:p w:rsidR="004D3FA4" w:rsidRDefault="004D3FA4" w:rsidP="00EA06B6">
            <w:pPr>
              <w:pStyle w:val="ListParagraph"/>
              <w:numPr>
                <w:ilvl w:val="0"/>
                <w:numId w:val="37"/>
              </w:numPr>
              <w:spacing w:after="120"/>
              <w:contextualSpacing/>
              <w:rPr>
                <w:spacing w:val="-2"/>
              </w:rPr>
            </w:pPr>
            <w:r>
              <w:rPr>
                <w:spacing w:val="-2"/>
              </w:rPr>
              <w:t>Using positive language, gestures, facial expressions and tone of voice</w:t>
            </w:r>
          </w:p>
          <w:p w:rsidR="004D3FA4" w:rsidRDefault="004D3FA4" w:rsidP="00EA06B6">
            <w:pPr>
              <w:pStyle w:val="ListParagraph"/>
              <w:numPr>
                <w:ilvl w:val="0"/>
                <w:numId w:val="37"/>
              </w:numPr>
              <w:spacing w:after="120"/>
              <w:contextualSpacing/>
              <w:rPr>
                <w:spacing w:val="-2"/>
              </w:rPr>
            </w:pPr>
            <w:r>
              <w:rPr>
                <w:spacing w:val="-2"/>
              </w:rPr>
              <w:t>Being gentle, calm and reassuring</w:t>
            </w: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FE5" w:rsidRDefault="005B4FE5" w:rsidP="00665202">
      <w:pPr>
        <w:spacing w:after="0" w:line="240" w:lineRule="auto"/>
      </w:pPr>
      <w:r>
        <w:separator/>
      </w:r>
    </w:p>
  </w:endnote>
  <w:endnote w:type="continuationSeparator" w:id="0">
    <w:p w:rsidR="005B4FE5" w:rsidRDefault="005B4FE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FE5" w:rsidRDefault="005B4FE5" w:rsidP="00665202">
      <w:pPr>
        <w:spacing w:after="0" w:line="240" w:lineRule="auto"/>
      </w:pPr>
      <w:r>
        <w:separator/>
      </w:r>
    </w:p>
  </w:footnote>
  <w:footnote w:type="continuationSeparator" w:id="0">
    <w:p w:rsidR="005B4FE5" w:rsidRDefault="005B4FE5"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FA4" w:rsidRDefault="004D3FA4">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474B5" w:rsidRPr="00B474B5">
      <w:rPr>
        <w:b/>
        <w:noProof/>
      </w:rPr>
      <w:t>2</w:t>
    </w:r>
    <w:r>
      <w:rPr>
        <w:b/>
        <w:noProof/>
      </w:rPr>
      <w:fldChar w:fldCharType="end"/>
    </w:r>
  </w:p>
  <w:p w:rsidR="004D3FA4" w:rsidRDefault="004D3F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1108B4D2"/>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E12E05"/>
    <w:multiLevelType w:val="hybridMultilevel"/>
    <w:tmpl w:val="81D2B60E"/>
    <w:lvl w:ilvl="0" w:tplc="A288E51E">
      <w:start w:val="1"/>
      <w:numFmt w:val="decimal"/>
      <w:lvlText w:val="%1."/>
      <w:lvlJc w:val="left"/>
      <w:pPr>
        <w:ind w:left="360" w:hanging="360"/>
      </w:pPr>
      <w:rPr>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
    <w:nsid w:val="0E1C0811"/>
    <w:multiLevelType w:val="hybridMultilevel"/>
    <w:tmpl w:val="BB509D8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0EC0202E"/>
    <w:multiLevelType w:val="hybridMultilevel"/>
    <w:tmpl w:val="75F6C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94807FF"/>
    <w:multiLevelType w:val="hybridMultilevel"/>
    <w:tmpl w:val="E38063E6"/>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7">
    <w:nsid w:val="1BD8725B"/>
    <w:multiLevelType w:val="hybridMultilevel"/>
    <w:tmpl w:val="A0067BC6"/>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8">
    <w:nsid w:val="1DEA609F"/>
    <w:multiLevelType w:val="hybridMultilevel"/>
    <w:tmpl w:val="23082E5C"/>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9">
    <w:nsid w:val="1E6E2B92"/>
    <w:multiLevelType w:val="hybridMultilevel"/>
    <w:tmpl w:val="87565FB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0">
    <w:nsid w:val="1EE334B2"/>
    <w:multiLevelType w:val="hybridMultilevel"/>
    <w:tmpl w:val="31D8A05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nsid w:val="20BB6D5E"/>
    <w:multiLevelType w:val="hybridMultilevel"/>
    <w:tmpl w:val="2062956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26B06409"/>
    <w:multiLevelType w:val="hybridMultilevel"/>
    <w:tmpl w:val="0260971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nsid w:val="2AA5354E"/>
    <w:multiLevelType w:val="hybridMultilevel"/>
    <w:tmpl w:val="776CD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2CD2504"/>
    <w:multiLevelType w:val="hybridMultilevel"/>
    <w:tmpl w:val="1AA8F0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633066B"/>
    <w:multiLevelType w:val="hybridMultilevel"/>
    <w:tmpl w:val="274AA2CA"/>
    <w:lvl w:ilvl="0" w:tplc="A288E51E">
      <w:start w:val="1"/>
      <w:numFmt w:val="decimal"/>
      <w:lvlText w:val="%1."/>
      <w:lvlJc w:val="left"/>
      <w:pPr>
        <w:ind w:left="360" w:hanging="360"/>
      </w:pPr>
      <w:rPr>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37311627"/>
    <w:multiLevelType w:val="hybridMultilevel"/>
    <w:tmpl w:val="F4420A46"/>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9">
    <w:nsid w:val="3AB85D40"/>
    <w:multiLevelType w:val="hybridMultilevel"/>
    <w:tmpl w:val="02BC20AE"/>
    <w:lvl w:ilvl="0" w:tplc="A288E51E">
      <w:start w:val="1"/>
      <w:numFmt w:val="decimal"/>
      <w:lvlText w:val="%1."/>
      <w:lvlJc w:val="left"/>
      <w:pPr>
        <w:ind w:left="360" w:hanging="360"/>
      </w:pPr>
      <w:rPr>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06A6C73"/>
    <w:multiLevelType w:val="hybridMultilevel"/>
    <w:tmpl w:val="8ABAA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09B42E8"/>
    <w:multiLevelType w:val="hybridMultilevel"/>
    <w:tmpl w:val="19E84D84"/>
    <w:lvl w:ilvl="0" w:tplc="0809000B">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0BD54B5"/>
    <w:multiLevelType w:val="hybridMultilevel"/>
    <w:tmpl w:val="D284C22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BE30F9F"/>
    <w:multiLevelType w:val="hybridMultilevel"/>
    <w:tmpl w:val="E64218F8"/>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4C9F23CA"/>
    <w:multiLevelType w:val="hybridMultilevel"/>
    <w:tmpl w:val="7F3C9D2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nsid w:val="4F595A29"/>
    <w:multiLevelType w:val="hybridMultilevel"/>
    <w:tmpl w:val="33B64964"/>
    <w:lvl w:ilvl="0" w:tplc="FC6A2974">
      <w:start w:val="3"/>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51DA5750"/>
    <w:multiLevelType w:val="hybridMultilevel"/>
    <w:tmpl w:val="E67CA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44113D7"/>
    <w:multiLevelType w:val="hybridMultilevel"/>
    <w:tmpl w:val="71F8D76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5A2C0CDB"/>
    <w:multiLevelType w:val="hybridMultilevel"/>
    <w:tmpl w:val="5B428DD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6">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7">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1A22601"/>
    <w:multiLevelType w:val="hybridMultilevel"/>
    <w:tmpl w:val="B5C0275C"/>
    <w:lvl w:ilvl="0" w:tplc="4A2A8C2A">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C13807"/>
    <w:multiLevelType w:val="hybridMultilevel"/>
    <w:tmpl w:val="DF706DE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1">
    <w:nsid w:val="71D41B0A"/>
    <w:multiLevelType w:val="hybridMultilevel"/>
    <w:tmpl w:val="009258E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2">
    <w:nsid w:val="76F26F38"/>
    <w:multiLevelType w:val="hybridMultilevel"/>
    <w:tmpl w:val="EC4A51D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nsid w:val="78175F59"/>
    <w:multiLevelType w:val="hybridMultilevel"/>
    <w:tmpl w:val="2AE4CE12"/>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7"/>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33"/>
  </w:num>
  <w:num w:numId="5">
    <w:abstractNumId w:val="1"/>
  </w:num>
  <w:num w:numId="6">
    <w:abstractNumId w:val="21"/>
  </w:num>
  <w:num w:numId="7">
    <w:abstractNumId w:val="38"/>
  </w:num>
  <w:num w:numId="8">
    <w:abstractNumId w:val="14"/>
  </w:num>
  <w:num w:numId="9">
    <w:abstractNumId w:val="25"/>
  </w:num>
  <w:num w:numId="10">
    <w:abstractNumId w:val="44"/>
    <w:lvlOverride w:ilvl="0">
      <w:startOverride w:val="1"/>
    </w:lvlOverride>
  </w:num>
  <w:num w:numId="11">
    <w:abstractNumId w:val="26"/>
    <w:lvlOverride w:ilvl="0">
      <w:startOverride w:val="1"/>
    </w:lvlOverride>
  </w:num>
  <w:num w:numId="12">
    <w:abstractNumId w:val="29"/>
  </w:num>
  <w:num w:numId="13">
    <w:abstractNumId w:val="0"/>
  </w:num>
  <w:num w:numId="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8"/>
  </w:num>
  <w:num w:numId="20">
    <w:abstractNumId w:val="18"/>
  </w:num>
  <w:num w:numId="21">
    <w:abstractNumId w:val="43"/>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num>
  <w:num w:numId="24">
    <w:abstractNumId w:val="37"/>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9"/>
  </w:num>
  <w:num w:numId="28">
    <w:abstractNumId w:val="36"/>
  </w:num>
  <w:num w:numId="29">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7"/>
  </w:num>
  <w:num w:numId="32">
    <w:abstractNumId w:val="12"/>
  </w:num>
  <w:num w:numId="33">
    <w:abstractNumId w:val="24"/>
  </w:num>
  <w:num w:numId="34">
    <w:abstractNumId w:val="42"/>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num>
  <w:num w:numId="39">
    <w:abstractNumId w:val="13"/>
  </w:num>
  <w:num w:numId="40">
    <w:abstractNumId w:val="15"/>
  </w:num>
  <w:num w:numId="41">
    <w:abstractNumId w:val="39"/>
  </w:num>
  <w:num w:numId="42">
    <w:abstractNumId w:val="5"/>
  </w:num>
  <w:num w:numId="43">
    <w:abstractNumId w:val="31"/>
  </w:num>
  <w:num w:numId="44">
    <w:abstractNumId w:val="22"/>
  </w:num>
  <w:num w:numId="45">
    <w:abstractNumId w:val="2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67D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4A70"/>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26D2F"/>
    <w:rsid w:val="0033221B"/>
    <w:rsid w:val="0033326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06AD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3FA4"/>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4FE5"/>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5FC2"/>
    <w:rsid w:val="00757936"/>
    <w:rsid w:val="00760A90"/>
    <w:rsid w:val="0076173D"/>
    <w:rsid w:val="00761CEF"/>
    <w:rsid w:val="00770774"/>
    <w:rsid w:val="0077545A"/>
    <w:rsid w:val="0077625D"/>
    <w:rsid w:val="00777C61"/>
    <w:rsid w:val="00780365"/>
    <w:rsid w:val="00780B36"/>
    <w:rsid w:val="00780DC3"/>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474B5"/>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072C4"/>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06B6"/>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4D3FA4"/>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Normal"/>
    <w:uiPriority w:val="99"/>
    <w:unhideWhenUsed/>
    <w:rsid w:val="004D3FA4"/>
    <w:pPr>
      <w:numPr>
        <w:numId w:val="13"/>
      </w:numPr>
      <w:contextualSpacing/>
    </w:pPr>
  </w:style>
  <w:style w:type="paragraph" w:customStyle="1" w:styleId="BasicParagraph">
    <w:name w:val="[Basic Paragraph]"/>
    <w:basedOn w:val="Normal"/>
    <w:uiPriority w:val="99"/>
    <w:rsid w:val="004D3FA4"/>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4D3FA4"/>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LGBullet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05408">
      <w:bodyDiv w:val="1"/>
      <w:marLeft w:val="0"/>
      <w:marRight w:val="0"/>
      <w:marTop w:val="0"/>
      <w:marBottom w:val="0"/>
      <w:divBdr>
        <w:top w:val="none" w:sz="0" w:space="0" w:color="auto"/>
        <w:left w:val="none" w:sz="0" w:space="0" w:color="auto"/>
        <w:bottom w:val="none" w:sz="0" w:space="0" w:color="auto"/>
        <w:right w:val="none" w:sz="0" w:space="0" w:color="auto"/>
      </w:divBdr>
    </w:div>
    <w:div w:id="317271252">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C696E-EAEC-46B0-873A-ECA0EA097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3231</Words>
  <Characters>18420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13</cp:revision>
  <dcterms:created xsi:type="dcterms:W3CDTF">2013-07-03T13:23:00Z</dcterms:created>
  <dcterms:modified xsi:type="dcterms:W3CDTF">2014-08-07T22:21:00Z</dcterms:modified>
</cp:coreProperties>
</file>