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C4A" w:rsidRPr="00280C6D" w:rsidRDefault="001E0C4A" w:rsidP="001E0C4A">
      <w:pPr>
        <w:pStyle w:val="SuperHeading"/>
        <w:ind w:left="544"/>
      </w:pPr>
    </w:p>
    <w:p w:rsidR="001E0C4A" w:rsidRDefault="001E0C4A" w:rsidP="001E0C4A"/>
    <w:p w:rsidR="001E0C4A" w:rsidRDefault="0039191A" w:rsidP="001E0C4A">
      <w:r>
        <w:rPr>
          <w:noProof/>
          <w:lang w:eastAsia="en-AU"/>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167640</wp:posOffset>
                </wp:positionV>
                <wp:extent cx="6689090" cy="7315200"/>
                <wp:effectExtent l="0" t="0" r="0" b="0"/>
                <wp:wrapNone/>
                <wp:docPr id="4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090" cy="731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0B3" w:rsidRDefault="00FA40B3" w:rsidP="001E0C4A">
                            <w:pPr>
                              <w:spacing w:after="0" w:line="240" w:lineRule="auto"/>
                              <w:jc w:val="right"/>
                              <w:rPr>
                                <w:b/>
                                <w:bCs/>
                                <w:color w:val="C00000"/>
                                <w:sz w:val="72"/>
                                <w:szCs w:val="72"/>
                              </w:rPr>
                            </w:pPr>
                          </w:p>
                          <w:p w:rsidR="00FA40B3" w:rsidRPr="007D3746" w:rsidRDefault="00FA40B3" w:rsidP="001E0C4A">
                            <w:pPr>
                              <w:spacing w:after="0" w:line="240" w:lineRule="auto"/>
                              <w:jc w:val="right"/>
                              <w:rPr>
                                <w:b/>
                                <w:bCs/>
                                <w:color w:val="C00000"/>
                                <w:sz w:val="80"/>
                                <w:szCs w:val="80"/>
                              </w:rPr>
                            </w:pPr>
                            <w:r>
                              <w:rPr>
                                <w:b/>
                                <w:bCs/>
                                <w:color w:val="C00000"/>
                                <w:sz w:val="80"/>
                                <w:szCs w:val="80"/>
                              </w:rPr>
                              <w:t>BSBFLM312</w:t>
                            </w:r>
                            <w:r w:rsidRPr="007D3746">
                              <w:rPr>
                                <w:b/>
                                <w:bCs/>
                                <w:color w:val="C00000"/>
                                <w:sz w:val="80"/>
                                <w:szCs w:val="80"/>
                              </w:rPr>
                              <w:t xml:space="preserve"> </w:t>
                            </w:r>
                          </w:p>
                          <w:p w:rsidR="00FA40B3" w:rsidRPr="007D3746" w:rsidRDefault="00FA40B3" w:rsidP="007D3746">
                            <w:pPr>
                              <w:spacing w:after="0" w:line="240" w:lineRule="auto"/>
                              <w:jc w:val="right"/>
                              <w:rPr>
                                <w:b/>
                                <w:color w:val="C00000"/>
                                <w:sz w:val="72"/>
                                <w:szCs w:val="72"/>
                              </w:rPr>
                            </w:pPr>
                            <w:r w:rsidRPr="007D3746">
                              <w:rPr>
                                <w:b/>
                                <w:bCs/>
                                <w:color w:val="C00000"/>
                                <w:sz w:val="72"/>
                                <w:szCs w:val="72"/>
                              </w:rPr>
                              <w:t xml:space="preserve">Contribute to </w:t>
                            </w:r>
                            <w:r>
                              <w:rPr>
                                <w:b/>
                                <w:bCs/>
                                <w:color w:val="C00000"/>
                                <w:sz w:val="72"/>
                                <w:szCs w:val="72"/>
                              </w:rPr>
                              <w:t xml:space="preserve">team </w:t>
                            </w:r>
                            <w:r w:rsidRPr="007D3746">
                              <w:rPr>
                                <w:b/>
                                <w:bCs/>
                                <w:color w:val="C00000"/>
                                <w:sz w:val="72"/>
                                <w:szCs w:val="72"/>
                              </w:rPr>
                              <w:t>effectiveness</w:t>
                            </w:r>
                          </w:p>
                          <w:p w:rsidR="00FA40B3" w:rsidRDefault="00FA40B3" w:rsidP="001E0C4A">
                            <w:pPr>
                              <w:jc w:val="right"/>
                              <w:rPr>
                                <w:b/>
                                <w:color w:val="C61002"/>
                                <w:sz w:val="32"/>
                                <w:szCs w:val="32"/>
                              </w:rPr>
                            </w:pPr>
                            <w:r>
                              <w:rPr>
                                <w:b/>
                                <w:color w:val="C61002"/>
                                <w:sz w:val="32"/>
                                <w:szCs w:val="32"/>
                              </w:rPr>
                              <w:t>Learner Guide</w:t>
                            </w:r>
                          </w:p>
                          <w:p w:rsidR="00FA40B3" w:rsidRDefault="00FA40B3" w:rsidP="001E0C4A">
                            <w:pPr>
                              <w:jc w:val="right"/>
                              <w:rPr>
                                <w:b/>
                                <w:color w:val="C61002"/>
                                <w:sz w:val="32"/>
                                <w:szCs w:val="32"/>
                              </w:rPr>
                            </w:pPr>
                          </w:p>
                          <w:p w:rsidR="00FA40B3" w:rsidRDefault="00FA40B3" w:rsidP="00787599">
                            <w:pPr>
                              <w:jc w:val="center"/>
                              <w:rPr>
                                <w:b/>
                                <w:color w:val="C61002"/>
                                <w:sz w:val="32"/>
                                <w:szCs w:val="32"/>
                              </w:rPr>
                            </w:pPr>
                            <w:r>
                              <w:rPr>
                                <w:b/>
                                <w:noProof/>
                                <w:color w:val="C61002"/>
                                <w:sz w:val="32"/>
                                <w:szCs w:val="32"/>
                                <w:lang w:eastAsia="en-AU"/>
                              </w:rPr>
                              <w:drawing>
                                <wp:inline distT="0" distB="0" distL="0" distR="0">
                                  <wp:extent cx="4287500" cy="3267075"/>
                                  <wp:effectExtent l="0" t="0" r="0" b="0"/>
                                  <wp:docPr id="6"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287500" cy="3267075"/>
                                          </a:xfrm>
                                          <a:prstGeom prst="rect">
                                            <a:avLst/>
                                          </a:prstGeom>
                                          <a:noFill/>
                                          <a:ln w="9525">
                                            <a:noFill/>
                                            <a:miter lim="800000"/>
                                            <a:headEnd/>
                                            <a:tailEnd/>
                                          </a:ln>
                                        </pic:spPr>
                                      </pic:pic>
                                    </a:graphicData>
                                  </a:graphic>
                                </wp:inline>
                              </w:drawing>
                            </w: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0" o:spid="_x0000_s1026" type="#_x0000_t202" style="position:absolute;margin-left:-27pt;margin-top:13.2pt;width:526.7pt;height:8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" filled="f" stroked="f">
                <v:textbox>
                  <w:txbxContent>
                    <w:p w:rsidR="00FA40B3" w:rsidRDefault="00FA40B3" w:rsidP="001E0C4A">
                      <w:pPr>
                        <w:spacing w:after="0" w:line="240" w:lineRule="auto"/>
                        <w:jc w:val="right"/>
                        <w:rPr>
                          <w:b/>
                          <w:bCs/>
                          <w:color w:val="C00000"/>
                          <w:sz w:val="72"/>
                          <w:szCs w:val="72"/>
                        </w:rPr>
                      </w:pPr>
                    </w:p>
                    <w:p w:rsidR="00FA40B3" w:rsidRPr="007D3746" w:rsidRDefault="00FA40B3" w:rsidP="001E0C4A">
                      <w:pPr>
                        <w:spacing w:after="0" w:line="240" w:lineRule="auto"/>
                        <w:jc w:val="right"/>
                        <w:rPr>
                          <w:b/>
                          <w:bCs/>
                          <w:color w:val="C00000"/>
                          <w:sz w:val="80"/>
                          <w:szCs w:val="80"/>
                        </w:rPr>
                      </w:pPr>
                      <w:r>
                        <w:rPr>
                          <w:b/>
                          <w:bCs/>
                          <w:color w:val="C00000"/>
                          <w:sz w:val="80"/>
                          <w:szCs w:val="80"/>
                        </w:rPr>
                        <w:t>BSBFLM312</w:t>
                      </w:r>
                      <w:r w:rsidRPr="007D3746">
                        <w:rPr>
                          <w:b/>
                          <w:bCs/>
                          <w:color w:val="C00000"/>
                          <w:sz w:val="80"/>
                          <w:szCs w:val="80"/>
                        </w:rPr>
                        <w:t xml:space="preserve"> </w:t>
                      </w:r>
                    </w:p>
                    <w:p w:rsidR="00FA40B3" w:rsidRPr="007D3746" w:rsidRDefault="00FA40B3" w:rsidP="007D3746">
                      <w:pPr>
                        <w:spacing w:after="0" w:line="240" w:lineRule="auto"/>
                        <w:jc w:val="right"/>
                        <w:rPr>
                          <w:b/>
                          <w:color w:val="C00000"/>
                          <w:sz w:val="72"/>
                          <w:szCs w:val="72"/>
                        </w:rPr>
                      </w:pPr>
                      <w:r w:rsidRPr="007D3746">
                        <w:rPr>
                          <w:b/>
                          <w:bCs/>
                          <w:color w:val="C00000"/>
                          <w:sz w:val="72"/>
                          <w:szCs w:val="72"/>
                        </w:rPr>
                        <w:t xml:space="preserve">Contribute to </w:t>
                      </w:r>
                      <w:r>
                        <w:rPr>
                          <w:b/>
                          <w:bCs/>
                          <w:color w:val="C00000"/>
                          <w:sz w:val="72"/>
                          <w:szCs w:val="72"/>
                        </w:rPr>
                        <w:t xml:space="preserve">team </w:t>
                      </w:r>
                      <w:r w:rsidRPr="007D3746">
                        <w:rPr>
                          <w:b/>
                          <w:bCs/>
                          <w:color w:val="C00000"/>
                          <w:sz w:val="72"/>
                          <w:szCs w:val="72"/>
                        </w:rPr>
                        <w:t>effectiveness</w:t>
                      </w:r>
                    </w:p>
                    <w:p w:rsidR="00FA40B3" w:rsidRDefault="00FA40B3" w:rsidP="001E0C4A">
                      <w:pPr>
                        <w:jc w:val="right"/>
                        <w:rPr>
                          <w:b/>
                          <w:color w:val="C61002"/>
                          <w:sz w:val="32"/>
                          <w:szCs w:val="32"/>
                        </w:rPr>
                      </w:pPr>
                      <w:r>
                        <w:rPr>
                          <w:b/>
                          <w:color w:val="C61002"/>
                          <w:sz w:val="32"/>
                          <w:szCs w:val="32"/>
                        </w:rPr>
                        <w:t>Learner Guide</w:t>
                      </w:r>
                    </w:p>
                    <w:p w:rsidR="00FA40B3" w:rsidRDefault="00FA40B3" w:rsidP="001E0C4A">
                      <w:pPr>
                        <w:jc w:val="right"/>
                        <w:rPr>
                          <w:b/>
                          <w:color w:val="C61002"/>
                          <w:sz w:val="32"/>
                          <w:szCs w:val="32"/>
                        </w:rPr>
                      </w:pPr>
                    </w:p>
                    <w:p w:rsidR="00FA40B3" w:rsidRDefault="00FA40B3" w:rsidP="00787599">
                      <w:pPr>
                        <w:jc w:val="center"/>
                        <w:rPr>
                          <w:b/>
                          <w:color w:val="C61002"/>
                          <w:sz w:val="32"/>
                          <w:szCs w:val="32"/>
                        </w:rPr>
                      </w:pPr>
                      <w:r>
                        <w:rPr>
                          <w:b/>
                          <w:noProof/>
                          <w:color w:val="C61002"/>
                          <w:sz w:val="32"/>
                          <w:szCs w:val="32"/>
                          <w:lang w:eastAsia="en-AU"/>
                        </w:rPr>
                        <w:drawing>
                          <wp:inline distT="0" distB="0" distL="0" distR="0">
                            <wp:extent cx="4287500" cy="3267075"/>
                            <wp:effectExtent l="0" t="0" r="0" b="0"/>
                            <wp:docPr id="6"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287500" cy="3267075"/>
                                    </a:xfrm>
                                    <a:prstGeom prst="rect">
                                      <a:avLst/>
                                    </a:prstGeom>
                                    <a:noFill/>
                                    <a:ln w="9525">
                                      <a:noFill/>
                                      <a:miter lim="800000"/>
                                      <a:headEnd/>
                                      <a:tailEnd/>
                                    </a:ln>
                                  </pic:spPr>
                                </pic:pic>
                              </a:graphicData>
                            </a:graphic>
                          </wp:inline>
                        </w:drawing>
                      </w: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Default="00FA40B3" w:rsidP="001E0C4A">
                      <w:pPr>
                        <w:jc w:val="right"/>
                        <w:rPr>
                          <w:b/>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p>
                    <w:p w:rsidR="00FA40B3" w:rsidRPr="007A00B3" w:rsidRDefault="00FA40B3" w:rsidP="001E0C4A">
                      <w:pPr>
                        <w:jc w:val="right"/>
                        <w:rPr>
                          <w:color w:val="C61002"/>
                          <w:sz w:val="32"/>
                          <w:szCs w:val="32"/>
                        </w:rPr>
                      </w:pPr>
                      <w:r w:rsidRPr="007A00B3">
                        <w:rPr>
                          <w:color w:val="C61002"/>
                          <w:sz w:val="32"/>
                          <w:szCs w:val="32"/>
                        </w:rPr>
                        <w:br/>
                      </w:r>
                    </w:p>
                  </w:txbxContent>
                </v:textbox>
              </v:shape>
            </w:pict>
          </mc:Fallback>
        </mc:AlternateContent>
      </w:r>
    </w:p>
    <w:p w:rsidR="001E0C4A" w:rsidRDefault="001E0C4A" w:rsidP="001E0C4A"/>
    <w:p w:rsidR="001E0C4A" w:rsidRDefault="001E0C4A" w:rsidP="001E0C4A">
      <w:pPr>
        <w:rPr>
          <w:rFonts w:ascii="Times New Roman" w:eastAsia="Times New Roman" w:hAnsi="Times New Roman"/>
          <w:sz w:val="24"/>
        </w:rPr>
      </w:pPr>
      <w:r>
        <w:rPr>
          <w:rFonts w:ascii="Times New Roman" w:eastAsia="Times New Roman" w:hAnsi="Times New Roman"/>
          <w:sz w:val="24"/>
        </w:rPr>
        <w:br w:type="page"/>
      </w:r>
    </w:p>
    <w:p w:rsidR="001E0C4A" w:rsidRDefault="001E0C4A" w:rsidP="001E0C4A">
      <w:pPr>
        <w:jc w:val="center"/>
        <w:rPr>
          <w:b/>
          <w:color w:val="C00000"/>
          <w:sz w:val="40"/>
        </w:rPr>
      </w:pPr>
    </w:p>
    <w:p w:rsidR="001E0C4A" w:rsidRDefault="001E0C4A" w:rsidP="001E0C4A">
      <w:pPr>
        <w:jc w:val="center"/>
        <w:rPr>
          <w:b/>
          <w:color w:val="C00000"/>
          <w:sz w:val="40"/>
        </w:rPr>
      </w:pPr>
    </w:p>
    <w:p w:rsidR="001E0C4A" w:rsidRDefault="001E0C4A"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1E0C4A" w:rsidRPr="007D3746" w:rsidRDefault="001E0C4A" w:rsidP="00AC56B8">
      <w:pPr>
        <w:spacing w:after="0"/>
        <w:jc w:val="center"/>
        <w:rPr>
          <w:b/>
          <w:color w:val="C00000"/>
          <w:sz w:val="36"/>
        </w:rPr>
      </w:pPr>
      <w:r w:rsidRPr="007D3746">
        <w:rPr>
          <w:b/>
          <w:color w:val="C00000"/>
          <w:sz w:val="36"/>
        </w:rPr>
        <w:t>BSBFLM312</w:t>
      </w:r>
    </w:p>
    <w:p w:rsidR="001E0C4A" w:rsidRPr="007D3746" w:rsidRDefault="001E0C4A" w:rsidP="001E0C4A">
      <w:pPr>
        <w:jc w:val="center"/>
        <w:rPr>
          <w:b/>
          <w:color w:val="C00000"/>
          <w:sz w:val="36"/>
        </w:rPr>
      </w:pPr>
      <w:r w:rsidRPr="007D3746">
        <w:rPr>
          <w:b/>
          <w:color w:val="C00000"/>
          <w:sz w:val="36"/>
        </w:rPr>
        <w:t>Contribute to team effectiveness</w:t>
      </w: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r>
        <w:rPr>
          <w:b/>
          <w:color w:val="C00000"/>
        </w:rPr>
        <w:br w:type="page"/>
      </w:r>
    </w:p>
    <w:p w:rsidR="001E0C4A" w:rsidRPr="00C5608D" w:rsidRDefault="001E0C4A" w:rsidP="0051192E">
      <w:pPr>
        <w:pStyle w:val="Heading1"/>
        <w:spacing w:before="0" w:after="240"/>
        <w:jc w:val="center"/>
      </w:pPr>
      <w:bookmarkStart w:id="0" w:name="_Toc417655386"/>
      <w:r w:rsidRPr="00C5608D">
        <w:t>Table of Contents</w:t>
      </w:r>
      <w:bookmarkEnd w:id="0"/>
    </w:p>
    <w:p w:rsidR="00EE01E3" w:rsidRDefault="00942415">
      <w:pPr>
        <w:pStyle w:val="TOC1"/>
        <w:rPr>
          <w:rFonts w:asciiTheme="minorHAnsi" w:eastAsiaTheme="minorEastAsia" w:hAnsiTheme="minorHAnsi" w:cstheme="minorBidi"/>
          <w:b w:val="0"/>
          <w:lang w:val="en-GB" w:eastAsia="en-GB"/>
        </w:rPr>
      </w:pPr>
      <w:r w:rsidRPr="004F5688">
        <w:rPr>
          <w:b w:val="0"/>
        </w:rPr>
        <w:fldChar w:fldCharType="begin"/>
      </w:r>
      <w:r w:rsidR="001E0C4A" w:rsidRPr="004F5688">
        <w:instrText xml:space="preserve"> TOC \o "1-3" \h \z \u </w:instrText>
      </w:r>
      <w:r w:rsidRPr="004F5688">
        <w:rPr>
          <w:b w:val="0"/>
        </w:rPr>
        <w:fldChar w:fldCharType="separate"/>
      </w:r>
      <w:hyperlink w:anchor="_Toc417655386" w:history="1">
        <w:r w:rsidR="00EE01E3" w:rsidRPr="00B47208">
          <w:rPr>
            <w:rStyle w:val="Hyperlink"/>
          </w:rPr>
          <w:t>Table of Contents</w:t>
        </w:r>
        <w:r w:rsidR="00EE01E3">
          <w:rPr>
            <w:webHidden/>
          </w:rPr>
          <w:tab/>
        </w:r>
        <w:r w:rsidR="00EE01E3">
          <w:rPr>
            <w:webHidden/>
          </w:rPr>
          <w:fldChar w:fldCharType="begin"/>
        </w:r>
        <w:r w:rsidR="00EE01E3">
          <w:rPr>
            <w:webHidden/>
          </w:rPr>
          <w:instrText xml:space="preserve"> PAGEREF _Toc417655386 \h </w:instrText>
        </w:r>
        <w:r w:rsidR="00EE01E3">
          <w:rPr>
            <w:webHidden/>
          </w:rPr>
        </w:r>
        <w:r w:rsidR="00EE01E3">
          <w:rPr>
            <w:webHidden/>
          </w:rPr>
          <w:fldChar w:fldCharType="separate"/>
        </w:r>
        <w:r w:rsidR="00EE01E3">
          <w:rPr>
            <w:webHidden/>
          </w:rPr>
          <w:t>3</w:t>
        </w:r>
        <w:r w:rsidR="00EE01E3">
          <w:rPr>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87" w:history="1">
        <w:r w:rsidR="00EE01E3" w:rsidRPr="00B47208">
          <w:rPr>
            <w:rStyle w:val="Hyperlink"/>
            <w:noProof/>
          </w:rPr>
          <w:t>Unit of Competency</w:t>
        </w:r>
        <w:r w:rsidR="00EE01E3">
          <w:rPr>
            <w:noProof/>
            <w:webHidden/>
          </w:rPr>
          <w:tab/>
        </w:r>
        <w:r w:rsidR="00EE01E3">
          <w:rPr>
            <w:noProof/>
            <w:webHidden/>
          </w:rPr>
          <w:fldChar w:fldCharType="begin"/>
        </w:r>
        <w:r w:rsidR="00EE01E3">
          <w:rPr>
            <w:noProof/>
            <w:webHidden/>
          </w:rPr>
          <w:instrText xml:space="preserve"> PAGEREF _Toc417655387 \h </w:instrText>
        </w:r>
        <w:r w:rsidR="00EE01E3">
          <w:rPr>
            <w:noProof/>
            <w:webHidden/>
          </w:rPr>
        </w:r>
        <w:r w:rsidR="00EE01E3">
          <w:rPr>
            <w:noProof/>
            <w:webHidden/>
          </w:rPr>
          <w:fldChar w:fldCharType="separate"/>
        </w:r>
        <w:r w:rsidR="00EE01E3">
          <w:rPr>
            <w:noProof/>
            <w:webHidden/>
          </w:rPr>
          <w:t>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88" w:history="1">
        <w:r w:rsidR="00EE01E3" w:rsidRPr="00B47208">
          <w:rPr>
            <w:rStyle w:val="Hyperlink"/>
            <w:noProof/>
          </w:rPr>
          <w:t>Performance Criteria</w:t>
        </w:r>
        <w:r w:rsidR="00EE01E3">
          <w:rPr>
            <w:noProof/>
            <w:webHidden/>
          </w:rPr>
          <w:tab/>
        </w:r>
        <w:r w:rsidR="00EE01E3">
          <w:rPr>
            <w:noProof/>
            <w:webHidden/>
          </w:rPr>
          <w:fldChar w:fldCharType="begin"/>
        </w:r>
        <w:r w:rsidR="00EE01E3">
          <w:rPr>
            <w:noProof/>
            <w:webHidden/>
          </w:rPr>
          <w:instrText xml:space="preserve"> PAGEREF _Toc417655388 \h </w:instrText>
        </w:r>
        <w:r w:rsidR="00EE01E3">
          <w:rPr>
            <w:noProof/>
            <w:webHidden/>
          </w:rPr>
        </w:r>
        <w:r w:rsidR="00EE01E3">
          <w:rPr>
            <w:noProof/>
            <w:webHidden/>
          </w:rPr>
          <w:fldChar w:fldCharType="separate"/>
        </w:r>
        <w:r w:rsidR="00EE01E3">
          <w:rPr>
            <w:noProof/>
            <w:webHidden/>
          </w:rPr>
          <w:t>6</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89" w:history="1">
        <w:r w:rsidR="00EE01E3" w:rsidRPr="00B47208">
          <w:rPr>
            <w:rStyle w:val="Hyperlink"/>
            <w:noProof/>
          </w:rPr>
          <w:t>Foundation Skills</w:t>
        </w:r>
        <w:r w:rsidR="00EE01E3">
          <w:rPr>
            <w:noProof/>
            <w:webHidden/>
          </w:rPr>
          <w:tab/>
        </w:r>
        <w:r w:rsidR="00EE01E3">
          <w:rPr>
            <w:noProof/>
            <w:webHidden/>
          </w:rPr>
          <w:fldChar w:fldCharType="begin"/>
        </w:r>
        <w:r w:rsidR="00EE01E3">
          <w:rPr>
            <w:noProof/>
            <w:webHidden/>
          </w:rPr>
          <w:instrText xml:space="preserve"> PAGEREF _Toc417655389 \h </w:instrText>
        </w:r>
        <w:r w:rsidR="00EE01E3">
          <w:rPr>
            <w:noProof/>
            <w:webHidden/>
          </w:rPr>
        </w:r>
        <w:r w:rsidR="00EE01E3">
          <w:rPr>
            <w:noProof/>
            <w:webHidden/>
          </w:rPr>
          <w:fldChar w:fldCharType="separate"/>
        </w:r>
        <w:r w:rsidR="00EE01E3">
          <w:rPr>
            <w:noProof/>
            <w:webHidden/>
          </w:rPr>
          <w:t>7</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90" w:history="1">
        <w:r w:rsidR="00EE01E3" w:rsidRPr="00B47208">
          <w:rPr>
            <w:rStyle w:val="Hyperlink"/>
            <w:noProof/>
          </w:rPr>
          <w:t>Assessment Requirements</w:t>
        </w:r>
        <w:r w:rsidR="00EE01E3">
          <w:rPr>
            <w:noProof/>
            <w:webHidden/>
          </w:rPr>
          <w:tab/>
        </w:r>
        <w:r w:rsidR="00EE01E3">
          <w:rPr>
            <w:noProof/>
            <w:webHidden/>
          </w:rPr>
          <w:fldChar w:fldCharType="begin"/>
        </w:r>
        <w:r w:rsidR="00EE01E3">
          <w:rPr>
            <w:noProof/>
            <w:webHidden/>
          </w:rPr>
          <w:instrText xml:space="preserve"> PAGEREF _Toc417655390 \h </w:instrText>
        </w:r>
        <w:r w:rsidR="00EE01E3">
          <w:rPr>
            <w:noProof/>
            <w:webHidden/>
          </w:rPr>
        </w:r>
        <w:r w:rsidR="00EE01E3">
          <w:rPr>
            <w:noProof/>
            <w:webHidden/>
          </w:rPr>
          <w:fldChar w:fldCharType="separate"/>
        </w:r>
        <w:r w:rsidR="00EE01E3">
          <w:rPr>
            <w:noProof/>
            <w:webHidden/>
          </w:rPr>
          <w:t>8</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391" w:history="1">
        <w:r w:rsidR="00EE01E3" w:rsidRPr="00B47208">
          <w:rPr>
            <w:rStyle w:val="Hyperlink"/>
            <w:noProof/>
          </w:rPr>
          <w:t>Housekeeping Items</w:t>
        </w:r>
        <w:r w:rsidR="00EE01E3">
          <w:rPr>
            <w:noProof/>
            <w:webHidden/>
          </w:rPr>
          <w:tab/>
        </w:r>
        <w:r w:rsidR="00EE01E3">
          <w:rPr>
            <w:noProof/>
            <w:webHidden/>
          </w:rPr>
          <w:fldChar w:fldCharType="begin"/>
        </w:r>
        <w:r w:rsidR="00EE01E3">
          <w:rPr>
            <w:noProof/>
            <w:webHidden/>
          </w:rPr>
          <w:instrText xml:space="preserve"> PAGEREF _Toc417655391 \h </w:instrText>
        </w:r>
        <w:r w:rsidR="00EE01E3">
          <w:rPr>
            <w:noProof/>
            <w:webHidden/>
          </w:rPr>
        </w:r>
        <w:r w:rsidR="00EE01E3">
          <w:rPr>
            <w:noProof/>
            <w:webHidden/>
          </w:rPr>
          <w:fldChar w:fldCharType="separate"/>
        </w:r>
        <w:r w:rsidR="00EE01E3">
          <w:rPr>
            <w:noProof/>
            <w:webHidden/>
          </w:rPr>
          <w:t>9</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392" w:history="1">
        <w:r w:rsidR="00EE01E3" w:rsidRPr="00B47208">
          <w:rPr>
            <w:rStyle w:val="Hyperlink"/>
            <w:noProof/>
          </w:rPr>
          <w:t>Objectives</w:t>
        </w:r>
        <w:r w:rsidR="00EE01E3">
          <w:rPr>
            <w:noProof/>
            <w:webHidden/>
          </w:rPr>
          <w:tab/>
        </w:r>
        <w:r w:rsidR="00EE01E3">
          <w:rPr>
            <w:noProof/>
            <w:webHidden/>
          </w:rPr>
          <w:fldChar w:fldCharType="begin"/>
        </w:r>
        <w:r w:rsidR="00EE01E3">
          <w:rPr>
            <w:noProof/>
            <w:webHidden/>
          </w:rPr>
          <w:instrText xml:space="preserve"> PAGEREF _Toc417655392 \h </w:instrText>
        </w:r>
        <w:r w:rsidR="00EE01E3">
          <w:rPr>
            <w:noProof/>
            <w:webHidden/>
          </w:rPr>
        </w:r>
        <w:r w:rsidR="00EE01E3">
          <w:rPr>
            <w:noProof/>
            <w:webHidden/>
          </w:rPr>
          <w:fldChar w:fldCharType="separate"/>
        </w:r>
        <w:r w:rsidR="00EE01E3">
          <w:rPr>
            <w:noProof/>
            <w:webHidden/>
          </w:rPr>
          <w:t>9</w:t>
        </w:r>
        <w:r w:rsidR="00EE01E3">
          <w:rPr>
            <w:noProof/>
            <w:webHidden/>
          </w:rPr>
          <w:fldChar w:fldCharType="end"/>
        </w:r>
      </w:hyperlink>
    </w:p>
    <w:p w:rsidR="00EE01E3" w:rsidRDefault="00FA40B3">
      <w:pPr>
        <w:pStyle w:val="TOC1"/>
        <w:rPr>
          <w:rFonts w:asciiTheme="minorHAnsi" w:eastAsiaTheme="minorEastAsia" w:hAnsiTheme="minorHAnsi" w:cstheme="minorBidi"/>
          <w:b w:val="0"/>
          <w:lang w:val="en-GB" w:eastAsia="en-GB"/>
        </w:rPr>
      </w:pPr>
      <w:hyperlink w:anchor="_Toc417655393" w:history="1">
        <w:r w:rsidR="00EE01E3" w:rsidRPr="00B47208">
          <w:rPr>
            <w:rStyle w:val="Hyperlink"/>
          </w:rPr>
          <w:t>1. Contribute to team outcomes</w:t>
        </w:r>
        <w:r w:rsidR="00EE01E3">
          <w:rPr>
            <w:webHidden/>
          </w:rPr>
          <w:tab/>
        </w:r>
        <w:r w:rsidR="00EE01E3">
          <w:rPr>
            <w:webHidden/>
          </w:rPr>
          <w:fldChar w:fldCharType="begin"/>
        </w:r>
        <w:r w:rsidR="00EE01E3">
          <w:rPr>
            <w:webHidden/>
          </w:rPr>
          <w:instrText xml:space="preserve"> PAGEREF _Toc417655393 \h </w:instrText>
        </w:r>
        <w:r w:rsidR="00EE01E3">
          <w:rPr>
            <w:webHidden/>
          </w:rPr>
        </w:r>
        <w:r w:rsidR="00EE01E3">
          <w:rPr>
            <w:webHidden/>
          </w:rPr>
          <w:fldChar w:fldCharType="separate"/>
        </w:r>
        <w:r w:rsidR="00EE01E3">
          <w:rPr>
            <w:webHidden/>
          </w:rPr>
          <w:t>10</w:t>
        </w:r>
        <w:r w:rsidR="00EE01E3">
          <w:rPr>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394" w:history="1">
        <w:r w:rsidR="00EE01E3" w:rsidRPr="00B47208">
          <w:rPr>
            <w:rStyle w:val="Hyperlink"/>
            <w:noProof/>
          </w:rPr>
          <w:t>1.1 – Consult team members to identify team purpose, roles, responsibilities, goals, plans and objectives</w:t>
        </w:r>
        <w:r w:rsidR="00EE01E3">
          <w:rPr>
            <w:noProof/>
            <w:webHidden/>
          </w:rPr>
          <w:tab/>
        </w:r>
        <w:r w:rsidR="00EE01E3">
          <w:rPr>
            <w:noProof/>
            <w:webHidden/>
          </w:rPr>
          <w:fldChar w:fldCharType="begin"/>
        </w:r>
        <w:r w:rsidR="00EE01E3">
          <w:rPr>
            <w:noProof/>
            <w:webHidden/>
          </w:rPr>
          <w:instrText xml:space="preserve"> PAGEREF _Toc417655394 \h </w:instrText>
        </w:r>
        <w:r w:rsidR="00EE01E3">
          <w:rPr>
            <w:noProof/>
            <w:webHidden/>
          </w:rPr>
        </w:r>
        <w:r w:rsidR="00EE01E3">
          <w:rPr>
            <w:noProof/>
            <w:webHidden/>
          </w:rPr>
          <w:fldChar w:fldCharType="separate"/>
        </w:r>
        <w:r w:rsidR="00EE01E3">
          <w:rPr>
            <w:noProof/>
            <w:webHidden/>
          </w:rPr>
          <w:t>11</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95" w:history="1">
        <w:r w:rsidR="00EE01E3" w:rsidRPr="00B47208">
          <w:rPr>
            <w:rStyle w:val="Hyperlink"/>
            <w:noProof/>
          </w:rPr>
          <w:t>Consultation</w:t>
        </w:r>
        <w:r w:rsidR="00EE01E3">
          <w:rPr>
            <w:noProof/>
            <w:webHidden/>
          </w:rPr>
          <w:tab/>
        </w:r>
        <w:r w:rsidR="00EE01E3">
          <w:rPr>
            <w:noProof/>
            <w:webHidden/>
          </w:rPr>
          <w:fldChar w:fldCharType="begin"/>
        </w:r>
        <w:r w:rsidR="00EE01E3">
          <w:rPr>
            <w:noProof/>
            <w:webHidden/>
          </w:rPr>
          <w:instrText xml:space="preserve"> PAGEREF _Toc417655395 \h </w:instrText>
        </w:r>
        <w:r w:rsidR="00EE01E3">
          <w:rPr>
            <w:noProof/>
            <w:webHidden/>
          </w:rPr>
        </w:r>
        <w:r w:rsidR="00EE01E3">
          <w:rPr>
            <w:noProof/>
            <w:webHidden/>
          </w:rPr>
          <w:fldChar w:fldCharType="separate"/>
        </w:r>
        <w:r w:rsidR="00EE01E3">
          <w:rPr>
            <w:noProof/>
            <w:webHidden/>
          </w:rPr>
          <w:t>12</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96" w:history="1">
        <w:r w:rsidR="00EE01E3" w:rsidRPr="00B47208">
          <w:rPr>
            <w:rStyle w:val="Hyperlink"/>
            <w:noProof/>
          </w:rPr>
          <w:t>Learning Task One</w:t>
        </w:r>
        <w:r w:rsidR="00EE01E3">
          <w:rPr>
            <w:noProof/>
            <w:webHidden/>
          </w:rPr>
          <w:tab/>
        </w:r>
        <w:r w:rsidR="00EE01E3">
          <w:rPr>
            <w:noProof/>
            <w:webHidden/>
          </w:rPr>
          <w:fldChar w:fldCharType="begin"/>
        </w:r>
        <w:r w:rsidR="00EE01E3">
          <w:rPr>
            <w:noProof/>
            <w:webHidden/>
          </w:rPr>
          <w:instrText xml:space="preserve"> PAGEREF _Toc417655396 \h </w:instrText>
        </w:r>
        <w:r w:rsidR="00EE01E3">
          <w:rPr>
            <w:noProof/>
            <w:webHidden/>
          </w:rPr>
        </w:r>
        <w:r w:rsidR="00EE01E3">
          <w:rPr>
            <w:noProof/>
            <w:webHidden/>
          </w:rPr>
          <w:fldChar w:fldCharType="separate"/>
        </w:r>
        <w:r w:rsidR="00EE01E3">
          <w:rPr>
            <w:noProof/>
            <w:webHidden/>
          </w:rPr>
          <w:t>13</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97" w:history="1">
        <w:r w:rsidR="00EE01E3" w:rsidRPr="00B47208">
          <w:rPr>
            <w:rStyle w:val="Hyperlink"/>
            <w:noProof/>
          </w:rPr>
          <w:t>Activity 1.1.1</w:t>
        </w:r>
        <w:r w:rsidR="00EE01E3">
          <w:rPr>
            <w:noProof/>
            <w:webHidden/>
          </w:rPr>
          <w:tab/>
        </w:r>
        <w:r w:rsidR="00EE01E3">
          <w:rPr>
            <w:noProof/>
            <w:webHidden/>
          </w:rPr>
          <w:fldChar w:fldCharType="begin"/>
        </w:r>
        <w:r w:rsidR="00EE01E3">
          <w:rPr>
            <w:noProof/>
            <w:webHidden/>
          </w:rPr>
          <w:instrText xml:space="preserve"> PAGEREF _Toc417655397 \h </w:instrText>
        </w:r>
        <w:r w:rsidR="00EE01E3">
          <w:rPr>
            <w:noProof/>
            <w:webHidden/>
          </w:rPr>
        </w:r>
        <w:r w:rsidR="00EE01E3">
          <w:rPr>
            <w:noProof/>
            <w:webHidden/>
          </w:rPr>
          <w:fldChar w:fldCharType="separate"/>
        </w:r>
        <w:r w:rsidR="00EE01E3">
          <w:rPr>
            <w:noProof/>
            <w:webHidden/>
          </w:rPr>
          <w:t>14</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398" w:history="1">
        <w:r w:rsidR="00EE01E3" w:rsidRPr="00B47208">
          <w:rPr>
            <w:rStyle w:val="Hyperlink"/>
            <w:noProof/>
          </w:rPr>
          <w:t>1.2 – Support team members to meet expected outcomes</w:t>
        </w:r>
        <w:r w:rsidR="00EE01E3">
          <w:rPr>
            <w:noProof/>
            <w:webHidden/>
          </w:rPr>
          <w:tab/>
        </w:r>
        <w:r w:rsidR="00EE01E3">
          <w:rPr>
            <w:noProof/>
            <w:webHidden/>
          </w:rPr>
          <w:fldChar w:fldCharType="begin"/>
        </w:r>
        <w:r w:rsidR="00EE01E3">
          <w:rPr>
            <w:noProof/>
            <w:webHidden/>
          </w:rPr>
          <w:instrText xml:space="preserve"> PAGEREF _Toc417655398 \h </w:instrText>
        </w:r>
        <w:r w:rsidR="00EE01E3">
          <w:rPr>
            <w:noProof/>
            <w:webHidden/>
          </w:rPr>
        </w:r>
        <w:r w:rsidR="00EE01E3">
          <w:rPr>
            <w:noProof/>
            <w:webHidden/>
          </w:rPr>
          <w:fldChar w:fldCharType="separate"/>
        </w:r>
        <w:r w:rsidR="00EE01E3">
          <w:rPr>
            <w:noProof/>
            <w:webHidden/>
          </w:rPr>
          <w:t>15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399" w:history="1">
        <w:r w:rsidR="00EE01E3" w:rsidRPr="00B47208">
          <w:rPr>
            <w:rStyle w:val="Hyperlink"/>
            <w:noProof/>
          </w:rPr>
          <w:t>Support</w:t>
        </w:r>
        <w:r w:rsidR="00EE01E3">
          <w:rPr>
            <w:noProof/>
            <w:webHidden/>
          </w:rPr>
          <w:tab/>
        </w:r>
        <w:r w:rsidR="00EE01E3">
          <w:rPr>
            <w:noProof/>
            <w:webHidden/>
          </w:rPr>
          <w:fldChar w:fldCharType="begin"/>
        </w:r>
        <w:r w:rsidR="00EE01E3">
          <w:rPr>
            <w:noProof/>
            <w:webHidden/>
          </w:rPr>
          <w:instrText xml:space="preserve"> PAGEREF _Toc417655399 \h </w:instrText>
        </w:r>
        <w:r w:rsidR="00EE01E3">
          <w:rPr>
            <w:noProof/>
            <w:webHidden/>
          </w:rPr>
        </w:r>
        <w:r w:rsidR="00EE01E3">
          <w:rPr>
            <w:noProof/>
            <w:webHidden/>
          </w:rPr>
          <w:fldChar w:fldCharType="separate"/>
        </w:r>
        <w:r w:rsidR="00EE01E3">
          <w:rPr>
            <w:noProof/>
            <w:webHidden/>
          </w:rPr>
          <w:t>15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0" w:history="1">
        <w:r w:rsidR="00EE01E3" w:rsidRPr="00B47208">
          <w:rPr>
            <w:rStyle w:val="Hyperlink"/>
            <w:noProof/>
          </w:rPr>
          <w:t>Work can be very challenging and it is important that team members are given the support that they need in order for them to achieve their work goals and objectives.</w:t>
        </w:r>
        <w:r w:rsidR="00EE01E3">
          <w:rPr>
            <w:noProof/>
            <w:webHidden/>
          </w:rPr>
          <w:tab/>
        </w:r>
        <w:r w:rsidR="00EE01E3">
          <w:rPr>
            <w:noProof/>
            <w:webHidden/>
          </w:rPr>
          <w:fldChar w:fldCharType="begin"/>
        </w:r>
        <w:r w:rsidR="00EE01E3">
          <w:rPr>
            <w:noProof/>
            <w:webHidden/>
          </w:rPr>
          <w:instrText xml:space="preserve"> PAGEREF _Toc417655400 \h </w:instrText>
        </w:r>
        <w:r w:rsidR="00EE01E3">
          <w:rPr>
            <w:noProof/>
            <w:webHidden/>
          </w:rPr>
        </w:r>
        <w:r w:rsidR="00EE01E3">
          <w:rPr>
            <w:noProof/>
            <w:webHidden/>
          </w:rPr>
          <w:fldChar w:fldCharType="separate"/>
        </w:r>
        <w:r w:rsidR="00EE01E3">
          <w:rPr>
            <w:noProof/>
            <w:webHidden/>
          </w:rPr>
          <w:t>15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1" w:history="1">
        <w:r w:rsidR="00EE01E3" w:rsidRPr="00B47208">
          <w:rPr>
            <w:rStyle w:val="Hyperlink"/>
            <w:noProof/>
          </w:rPr>
          <w:t>Learning Task Two</w:t>
        </w:r>
        <w:r w:rsidR="00EE01E3">
          <w:rPr>
            <w:noProof/>
            <w:webHidden/>
          </w:rPr>
          <w:tab/>
        </w:r>
        <w:r w:rsidR="00EE01E3">
          <w:rPr>
            <w:noProof/>
            <w:webHidden/>
          </w:rPr>
          <w:fldChar w:fldCharType="begin"/>
        </w:r>
        <w:r w:rsidR="00EE01E3">
          <w:rPr>
            <w:noProof/>
            <w:webHidden/>
          </w:rPr>
          <w:instrText xml:space="preserve"> PAGEREF _Toc417655401 \h </w:instrText>
        </w:r>
        <w:r w:rsidR="00EE01E3">
          <w:rPr>
            <w:noProof/>
            <w:webHidden/>
          </w:rPr>
        </w:r>
        <w:r w:rsidR="00EE01E3">
          <w:rPr>
            <w:noProof/>
            <w:webHidden/>
          </w:rPr>
          <w:fldChar w:fldCharType="separate"/>
        </w:r>
        <w:r w:rsidR="00EE01E3">
          <w:rPr>
            <w:noProof/>
            <w:webHidden/>
          </w:rPr>
          <w:t>17</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2" w:history="1">
        <w:r w:rsidR="00EE01E3" w:rsidRPr="00B47208">
          <w:rPr>
            <w:rStyle w:val="Hyperlink"/>
            <w:noProof/>
          </w:rPr>
          <w:t>Activity 1.2.1</w:t>
        </w:r>
        <w:r w:rsidR="00EE01E3">
          <w:rPr>
            <w:noProof/>
            <w:webHidden/>
          </w:rPr>
          <w:tab/>
        </w:r>
        <w:r w:rsidR="00EE01E3">
          <w:rPr>
            <w:noProof/>
            <w:webHidden/>
          </w:rPr>
          <w:fldChar w:fldCharType="begin"/>
        </w:r>
        <w:r w:rsidR="00EE01E3">
          <w:rPr>
            <w:noProof/>
            <w:webHidden/>
          </w:rPr>
          <w:instrText xml:space="preserve"> PAGEREF _Toc417655402 \h </w:instrText>
        </w:r>
        <w:r w:rsidR="00EE01E3">
          <w:rPr>
            <w:noProof/>
            <w:webHidden/>
          </w:rPr>
        </w:r>
        <w:r w:rsidR="00EE01E3">
          <w:rPr>
            <w:noProof/>
            <w:webHidden/>
          </w:rPr>
          <w:fldChar w:fldCharType="separate"/>
        </w:r>
        <w:r w:rsidR="00EE01E3">
          <w:rPr>
            <w:noProof/>
            <w:webHidden/>
          </w:rPr>
          <w:t>18</w:t>
        </w:r>
        <w:r w:rsidR="00EE01E3">
          <w:rPr>
            <w:noProof/>
            <w:webHidden/>
          </w:rPr>
          <w:fldChar w:fldCharType="end"/>
        </w:r>
      </w:hyperlink>
    </w:p>
    <w:p w:rsidR="00EE01E3" w:rsidRDefault="00FA40B3">
      <w:pPr>
        <w:pStyle w:val="TOC1"/>
        <w:rPr>
          <w:rFonts w:asciiTheme="minorHAnsi" w:eastAsiaTheme="minorEastAsia" w:hAnsiTheme="minorHAnsi" w:cstheme="minorBidi"/>
          <w:b w:val="0"/>
          <w:lang w:val="en-GB" w:eastAsia="en-GB"/>
        </w:rPr>
      </w:pPr>
      <w:hyperlink w:anchor="_Toc417655403" w:history="1">
        <w:r w:rsidR="00EE01E3" w:rsidRPr="00B47208">
          <w:rPr>
            <w:rStyle w:val="Hyperlink"/>
          </w:rPr>
          <w:t>2. Support team cohesion</w:t>
        </w:r>
        <w:r w:rsidR="00EE01E3">
          <w:rPr>
            <w:webHidden/>
          </w:rPr>
          <w:tab/>
        </w:r>
        <w:r w:rsidR="00EE01E3">
          <w:rPr>
            <w:webHidden/>
          </w:rPr>
          <w:fldChar w:fldCharType="begin"/>
        </w:r>
        <w:r w:rsidR="00EE01E3">
          <w:rPr>
            <w:webHidden/>
          </w:rPr>
          <w:instrText xml:space="preserve"> PAGEREF _Toc417655403 \h </w:instrText>
        </w:r>
        <w:r w:rsidR="00EE01E3">
          <w:rPr>
            <w:webHidden/>
          </w:rPr>
        </w:r>
        <w:r w:rsidR="00EE01E3">
          <w:rPr>
            <w:webHidden/>
          </w:rPr>
          <w:fldChar w:fldCharType="separate"/>
        </w:r>
        <w:r w:rsidR="00EE01E3">
          <w:rPr>
            <w:webHidden/>
          </w:rPr>
          <w:t>19</w:t>
        </w:r>
        <w:r w:rsidR="00EE01E3">
          <w:rPr>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04" w:history="1">
        <w:r w:rsidR="00EE01E3" w:rsidRPr="00B47208">
          <w:rPr>
            <w:rStyle w:val="Hyperlink"/>
            <w:noProof/>
          </w:rPr>
          <w:t>2.1 – Encourage team members to participate in the planning, decision making and operational aspects of the work team to their level of responsibility</w:t>
        </w:r>
        <w:r w:rsidR="00EE01E3">
          <w:rPr>
            <w:noProof/>
            <w:webHidden/>
          </w:rPr>
          <w:tab/>
        </w:r>
        <w:r w:rsidR="00EE01E3">
          <w:rPr>
            <w:noProof/>
            <w:webHidden/>
          </w:rPr>
          <w:fldChar w:fldCharType="begin"/>
        </w:r>
        <w:r w:rsidR="00EE01E3">
          <w:rPr>
            <w:noProof/>
            <w:webHidden/>
          </w:rPr>
          <w:instrText xml:space="preserve"> PAGEREF _Toc417655404 \h </w:instrText>
        </w:r>
        <w:r w:rsidR="00EE01E3">
          <w:rPr>
            <w:noProof/>
            <w:webHidden/>
          </w:rPr>
        </w:r>
        <w:r w:rsidR="00EE01E3">
          <w:rPr>
            <w:noProof/>
            <w:webHidden/>
          </w:rPr>
          <w:fldChar w:fldCharType="separate"/>
        </w:r>
        <w:r w:rsidR="00EE01E3">
          <w:rPr>
            <w:noProof/>
            <w:webHidden/>
          </w:rPr>
          <w:t>20</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05" w:history="1">
        <w:r w:rsidR="00EE01E3" w:rsidRPr="00B47208">
          <w:rPr>
            <w:rStyle w:val="Hyperlink"/>
            <w:noProof/>
          </w:rPr>
          <w:t>2.2 – Encourage team members to take responsibility for their own work and to assist each other in undertaking required roles and responsibilities</w:t>
        </w:r>
        <w:r w:rsidR="00EE01E3">
          <w:rPr>
            <w:noProof/>
            <w:webHidden/>
          </w:rPr>
          <w:tab/>
        </w:r>
        <w:r w:rsidR="00EE01E3">
          <w:rPr>
            <w:noProof/>
            <w:webHidden/>
          </w:rPr>
          <w:fldChar w:fldCharType="begin"/>
        </w:r>
        <w:r w:rsidR="00EE01E3">
          <w:rPr>
            <w:noProof/>
            <w:webHidden/>
          </w:rPr>
          <w:instrText xml:space="preserve"> PAGEREF _Toc417655405 \h </w:instrText>
        </w:r>
        <w:r w:rsidR="00EE01E3">
          <w:rPr>
            <w:noProof/>
            <w:webHidden/>
          </w:rPr>
        </w:r>
        <w:r w:rsidR="00EE01E3">
          <w:rPr>
            <w:noProof/>
            <w:webHidden/>
          </w:rPr>
          <w:fldChar w:fldCharType="separate"/>
        </w:r>
        <w:r w:rsidR="00EE01E3">
          <w:rPr>
            <w:noProof/>
            <w:webHidden/>
          </w:rPr>
          <w:t>22</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6" w:history="1">
        <w:r w:rsidR="00EE01E3" w:rsidRPr="00B47208">
          <w:rPr>
            <w:rStyle w:val="Hyperlink"/>
            <w:noProof/>
          </w:rPr>
          <w:t>Taking Responsibility</w:t>
        </w:r>
        <w:r w:rsidR="00EE01E3">
          <w:rPr>
            <w:noProof/>
            <w:webHidden/>
          </w:rPr>
          <w:tab/>
        </w:r>
        <w:r w:rsidR="00EE01E3">
          <w:rPr>
            <w:noProof/>
            <w:webHidden/>
          </w:rPr>
          <w:fldChar w:fldCharType="begin"/>
        </w:r>
        <w:r w:rsidR="00EE01E3">
          <w:rPr>
            <w:noProof/>
            <w:webHidden/>
          </w:rPr>
          <w:instrText xml:space="preserve"> PAGEREF _Toc417655406 \h </w:instrText>
        </w:r>
        <w:r w:rsidR="00EE01E3">
          <w:rPr>
            <w:noProof/>
            <w:webHidden/>
          </w:rPr>
        </w:r>
        <w:r w:rsidR="00EE01E3">
          <w:rPr>
            <w:noProof/>
            <w:webHidden/>
          </w:rPr>
          <w:fldChar w:fldCharType="separate"/>
        </w:r>
        <w:r w:rsidR="00EE01E3">
          <w:rPr>
            <w:noProof/>
            <w:webHidden/>
          </w:rPr>
          <w:t>22</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7" w:history="1">
        <w:r w:rsidR="00EE01E3" w:rsidRPr="00B47208">
          <w:rPr>
            <w:rStyle w:val="Hyperlink"/>
            <w:noProof/>
          </w:rPr>
          <w:t>Activity 2.1.1 – 2.2.1</w:t>
        </w:r>
        <w:r w:rsidR="00EE01E3">
          <w:rPr>
            <w:noProof/>
            <w:webHidden/>
          </w:rPr>
          <w:tab/>
        </w:r>
        <w:r w:rsidR="00EE01E3">
          <w:rPr>
            <w:noProof/>
            <w:webHidden/>
          </w:rPr>
          <w:fldChar w:fldCharType="begin"/>
        </w:r>
        <w:r w:rsidR="00EE01E3">
          <w:rPr>
            <w:noProof/>
            <w:webHidden/>
          </w:rPr>
          <w:instrText xml:space="preserve"> PAGEREF _Toc417655407 \h </w:instrText>
        </w:r>
        <w:r w:rsidR="00EE01E3">
          <w:rPr>
            <w:noProof/>
            <w:webHidden/>
          </w:rPr>
        </w:r>
        <w:r w:rsidR="00EE01E3">
          <w:rPr>
            <w:noProof/>
            <w:webHidden/>
          </w:rPr>
          <w:fldChar w:fldCharType="separate"/>
        </w:r>
        <w:r w:rsidR="00EE01E3">
          <w:rPr>
            <w:noProof/>
            <w:webHidden/>
          </w:rPr>
          <w:t>23</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08" w:history="1">
        <w:r w:rsidR="00EE01E3" w:rsidRPr="00B47208">
          <w:rPr>
            <w:rStyle w:val="Hyperlink"/>
            <w:noProof/>
          </w:rPr>
          <w:t>2.3 – Provide feedback to team members to encourage, value and reward team members' efforts and contributions</w:t>
        </w:r>
        <w:r w:rsidR="00EE01E3">
          <w:rPr>
            <w:noProof/>
            <w:webHidden/>
          </w:rPr>
          <w:tab/>
        </w:r>
        <w:r w:rsidR="00EE01E3">
          <w:rPr>
            <w:noProof/>
            <w:webHidden/>
          </w:rPr>
          <w:fldChar w:fldCharType="begin"/>
        </w:r>
        <w:r w:rsidR="00EE01E3">
          <w:rPr>
            <w:noProof/>
            <w:webHidden/>
          </w:rPr>
          <w:instrText xml:space="preserve"> PAGEREF _Toc417655408 \h </w:instrText>
        </w:r>
        <w:r w:rsidR="00EE01E3">
          <w:rPr>
            <w:noProof/>
            <w:webHidden/>
          </w:rPr>
        </w:r>
        <w:r w:rsidR="00EE01E3">
          <w:rPr>
            <w:noProof/>
            <w:webHidden/>
          </w:rPr>
          <w:fldChar w:fldCharType="separate"/>
        </w:r>
        <w:r w:rsidR="00EE01E3">
          <w:rPr>
            <w:noProof/>
            <w:webHidden/>
          </w:rPr>
          <w:t>24</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09" w:history="1">
        <w:r w:rsidR="00EE01E3" w:rsidRPr="00B47208">
          <w:rPr>
            <w:rStyle w:val="Hyperlink"/>
            <w:noProof/>
          </w:rPr>
          <w:t>Feedback</w:t>
        </w:r>
        <w:r w:rsidR="00EE01E3">
          <w:rPr>
            <w:noProof/>
            <w:webHidden/>
          </w:rPr>
          <w:tab/>
        </w:r>
        <w:r w:rsidR="00EE01E3">
          <w:rPr>
            <w:noProof/>
            <w:webHidden/>
          </w:rPr>
          <w:fldChar w:fldCharType="begin"/>
        </w:r>
        <w:r w:rsidR="00EE01E3">
          <w:rPr>
            <w:noProof/>
            <w:webHidden/>
          </w:rPr>
          <w:instrText xml:space="preserve"> PAGEREF _Toc417655409 \h </w:instrText>
        </w:r>
        <w:r w:rsidR="00EE01E3">
          <w:rPr>
            <w:noProof/>
            <w:webHidden/>
          </w:rPr>
        </w:r>
        <w:r w:rsidR="00EE01E3">
          <w:rPr>
            <w:noProof/>
            <w:webHidden/>
          </w:rPr>
          <w:fldChar w:fldCharType="separate"/>
        </w:r>
        <w:r w:rsidR="00EE01E3">
          <w:rPr>
            <w:noProof/>
            <w:webHidden/>
          </w:rPr>
          <w:t>24</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0" w:history="1">
        <w:r w:rsidR="00EE01E3" w:rsidRPr="00B47208">
          <w:rPr>
            <w:rStyle w:val="Hyperlink"/>
            <w:noProof/>
          </w:rPr>
          <w:t>Activity 2.3.1</w:t>
        </w:r>
        <w:r w:rsidR="00EE01E3">
          <w:rPr>
            <w:noProof/>
            <w:webHidden/>
          </w:rPr>
          <w:tab/>
        </w:r>
        <w:r w:rsidR="00EE01E3">
          <w:rPr>
            <w:noProof/>
            <w:webHidden/>
          </w:rPr>
          <w:fldChar w:fldCharType="begin"/>
        </w:r>
        <w:r w:rsidR="00EE01E3">
          <w:rPr>
            <w:noProof/>
            <w:webHidden/>
          </w:rPr>
          <w:instrText xml:space="preserve"> PAGEREF _Toc417655410 \h </w:instrText>
        </w:r>
        <w:r w:rsidR="00EE01E3">
          <w:rPr>
            <w:noProof/>
            <w:webHidden/>
          </w:rPr>
        </w:r>
        <w:r w:rsidR="00EE01E3">
          <w:rPr>
            <w:noProof/>
            <w:webHidden/>
          </w:rPr>
          <w:fldChar w:fldCharType="separate"/>
        </w:r>
        <w:r w:rsidR="00EE01E3">
          <w:rPr>
            <w:noProof/>
            <w:webHidden/>
          </w:rPr>
          <w:t>25</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11" w:history="1">
        <w:r w:rsidR="00EE01E3" w:rsidRPr="00B47208">
          <w:rPr>
            <w:rStyle w:val="Hyperlink"/>
            <w:noProof/>
          </w:rPr>
          <w:t>2.4 – Identify and address issues, concerns and problems identified by team members, or refer to relevant persons as required</w:t>
        </w:r>
        <w:r w:rsidR="00EE01E3">
          <w:rPr>
            <w:noProof/>
            <w:webHidden/>
          </w:rPr>
          <w:tab/>
        </w:r>
        <w:r w:rsidR="00EE01E3">
          <w:rPr>
            <w:noProof/>
            <w:webHidden/>
          </w:rPr>
          <w:fldChar w:fldCharType="begin"/>
        </w:r>
        <w:r w:rsidR="00EE01E3">
          <w:rPr>
            <w:noProof/>
            <w:webHidden/>
          </w:rPr>
          <w:instrText xml:space="preserve"> PAGEREF _Toc417655411 \h </w:instrText>
        </w:r>
        <w:r w:rsidR="00EE01E3">
          <w:rPr>
            <w:noProof/>
            <w:webHidden/>
          </w:rPr>
        </w:r>
        <w:r w:rsidR="00EE01E3">
          <w:rPr>
            <w:noProof/>
            <w:webHidden/>
          </w:rPr>
          <w:fldChar w:fldCharType="separate"/>
        </w:r>
        <w:r w:rsidR="00EE01E3">
          <w:rPr>
            <w:noProof/>
            <w:webHidden/>
          </w:rPr>
          <w:t>26</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2" w:history="1">
        <w:r w:rsidR="00EE01E3" w:rsidRPr="00B47208">
          <w:rPr>
            <w:rStyle w:val="Hyperlink"/>
            <w:noProof/>
          </w:rPr>
          <w:t>Activity 2.4.1</w:t>
        </w:r>
        <w:r w:rsidR="00EE01E3">
          <w:rPr>
            <w:noProof/>
            <w:webHidden/>
          </w:rPr>
          <w:tab/>
        </w:r>
        <w:r w:rsidR="00EE01E3">
          <w:rPr>
            <w:noProof/>
            <w:webHidden/>
          </w:rPr>
          <w:fldChar w:fldCharType="begin"/>
        </w:r>
        <w:r w:rsidR="00EE01E3">
          <w:rPr>
            <w:noProof/>
            <w:webHidden/>
          </w:rPr>
          <w:instrText xml:space="preserve"> PAGEREF _Toc417655412 \h </w:instrText>
        </w:r>
        <w:r w:rsidR="00EE01E3">
          <w:rPr>
            <w:noProof/>
            <w:webHidden/>
          </w:rPr>
        </w:r>
        <w:r w:rsidR="00EE01E3">
          <w:rPr>
            <w:noProof/>
            <w:webHidden/>
          </w:rPr>
          <w:fldChar w:fldCharType="separate"/>
        </w:r>
        <w:r w:rsidR="00EE01E3">
          <w:rPr>
            <w:noProof/>
            <w:webHidden/>
          </w:rPr>
          <w:t>27</w:t>
        </w:r>
        <w:r w:rsidR="00EE01E3">
          <w:rPr>
            <w:noProof/>
            <w:webHidden/>
          </w:rPr>
          <w:fldChar w:fldCharType="end"/>
        </w:r>
      </w:hyperlink>
    </w:p>
    <w:p w:rsidR="00EE01E3" w:rsidRDefault="00FA40B3">
      <w:pPr>
        <w:pStyle w:val="TOC1"/>
        <w:rPr>
          <w:rFonts w:asciiTheme="minorHAnsi" w:eastAsiaTheme="minorEastAsia" w:hAnsiTheme="minorHAnsi" w:cstheme="minorBidi"/>
          <w:b w:val="0"/>
          <w:lang w:val="en-GB" w:eastAsia="en-GB"/>
        </w:rPr>
      </w:pPr>
      <w:hyperlink w:anchor="_Toc417655413" w:history="1">
        <w:r w:rsidR="00EE01E3" w:rsidRPr="00B47208">
          <w:rPr>
            <w:rStyle w:val="Hyperlink"/>
          </w:rPr>
          <w:t>3. Participate in work team</w:t>
        </w:r>
        <w:r w:rsidR="00EE01E3">
          <w:rPr>
            <w:webHidden/>
          </w:rPr>
          <w:tab/>
        </w:r>
        <w:r w:rsidR="00EE01E3">
          <w:rPr>
            <w:webHidden/>
          </w:rPr>
          <w:fldChar w:fldCharType="begin"/>
        </w:r>
        <w:r w:rsidR="00EE01E3">
          <w:rPr>
            <w:webHidden/>
          </w:rPr>
          <w:instrText xml:space="preserve"> PAGEREF _Toc417655413 \h </w:instrText>
        </w:r>
        <w:r w:rsidR="00EE01E3">
          <w:rPr>
            <w:webHidden/>
          </w:rPr>
        </w:r>
        <w:r w:rsidR="00EE01E3">
          <w:rPr>
            <w:webHidden/>
          </w:rPr>
          <w:fldChar w:fldCharType="separate"/>
        </w:r>
        <w:r w:rsidR="00EE01E3">
          <w:rPr>
            <w:webHidden/>
          </w:rPr>
          <w:t>28</w:t>
        </w:r>
        <w:r w:rsidR="00EE01E3">
          <w:rPr>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14" w:history="1">
        <w:r w:rsidR="00EE01E3" w:rsidRPr="00B47208">
          <w:rPr>
            <w:rStyle w:val="Hyperlink"/>
            <w:noProof/>
          </w:rPr>
          <w:t>3.1 – Actively encourage and support team members to participate in team activities and communication processes and to take responsibility for their actions</w:t>
        </w:r>
        <w:r w:rsidR="00EE01E3">
          <w:rPr>
            <w:noProof/>
            <w:webHidden/>
          </w:rPr>
          <w:tab/>
        </w:r>
        <w:r w:rsidR="00EE01E3">
          <w:rPr>
            <w:noProof/>
            <w:webHidden/>
          </w:rPr>
          <w:fldChar w:fldCharType="begin"/>
        </w:r>
        <w:r w:rsidR="00EE01E3">
          <w:rPr>
            <w:noProof/>
            <w:webHidden/>
          </w:rPr>
          <w:instrText xml:space="preserve"> PAGEREF _Toc417655414 \h </w:instrText>
        </w:r>
        <w:r w:rsidR="00EE01E3">
          <w:rPr>
            <w:noProof/>
            <w:webHidden/>
          </w:rPr>
        </w:r>
        <w:r w:rsidR="00EE01E3">
          <w:rPr>
            <w:noProof/>
            <w:webHidden/>
          </w:rPr>
          <w:fldChar w:fldCharType="separate"/>
        </w:r>
        <w:r w:rsidR="00EE01E3">
          <w:rPr>
            <w:noProof/>
            <w:webHidden/>
          </w:rPr>
          <w:t>29</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5" w:history="1">
        <w:r w:rsidR="00EE01E3" w:rsidRPr="00B47208">
          <w:rPr>
            <w:rStyle w:val="Hyperlink"/>
            <w:noProof/>
          </w:rPr>
          <w:t>Team Leaders</w:t>
        </w:r>
        <w:r w:rsidR="00EE01E3">
          <w:rPr>
            <w:noProof/>
            <w:webHidden/>
          </w:rPr>
          <w:tab/>
        </w:r>
        <w:r w:rsidR="00EE01E3">
          <w:rPr>
            <w:noProof/>
            <w:webHidden/>
          </w:rPr>
          <w:fldChar w:fldCharType="begin"/>
        </w:r>
        <w:r w:rsidR="00EE01E3">
          <w:rPr>
            <w:noProof/>
            <w:webHidden/>
          </w:rPr>
          <w:instrText xml:space="preserve"> PAGEREF _Toc417655415 \h </w:instrText>
        </w:r>
        <w:r w:rsidR="00EE01E3">
          <w:rPr>
            <w:noProof/>
            <w:webHidden/>
          </w:rPr>
        </w:r>
        <w:r w:rsidR="00EE01E3">
          <w:rPr>
            <w:noProof/>
            <w:webHidden/>
          </w:rPr>
          <w:fldChar w:fldCharType="separate"/>
        </w:r>
        <w:r w:rsidR="00EE01E3">
          <w:rPr>
            <w:noProof/>
            <w:webHidden/>
          </w:rPr>
          <w:t>29</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6" w:history="1">
        <w:r w:rsidR="00EE01E3" w:rsidRPr="00B47208">
          <w:rPr>
            <w:rStyle w:val="Hyperlink"/>
            <w:noProof/>
          </w:rPr>
          <w:t>Activity 3.1.1</w:t>
        </w:r>
        <w:r w:rsidR="00EE01E3">
          <w:rPr>
            <w:noProof/>
            <w:webHidden/>
          </w:rPr>
          <w:tab/>
        </w:r>
        <w:r w:rsidR="00EE01E3">
          <w:rPr>
            <w:noProof/>
            <w:webHidden/>
          </w:rPr>
          <w:fldChar w:fldCharType="begin"/>
        </w:r>
        <w:r w:rsidR="00EE01E3">
          <w:rPr>
            <w:noProof/>
            <w:webHidden/>
          </w:rPr>
          <w:instrText xml:space="preserve"> PAGEREF _Toc417655416 \h </w:instrText>
        </w:r>
        <w:r w:rsidR="00EE01E3">
          <w:rPr>
            <w:noProof/>
            <w:webHidden/>
          </w:rPr>
        </w:r>
        <w:r w:rsidR="00EE01E3">
          <w:rPr>
            <w:noProof/>
            <w:webHidden/>
          </w:rPr>
          <w:fldChar w:fldCharType="separate"/>
        </w:r>
        <w:r w:rsidR="00EE01E3">
          <w:rPr>
            <w:noProof/>
            <w:webHidden/>
          </w:rPr>
          <w:t>31</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17" w:history="1">
        <w:r w:rsidR="00EE01E3" w:rsidRPr="00B47208">
          <w:rPr>
            <w:rStyle w:val="Hyperlink"/>
            <w:noProof/>
          </w:rPr>
          <w:t>3.2 – Support the team to identify and resolve problems which impede its performance</w:t>
        </w:r>
        <w:r w:rsidR="00EE01E3">
          <w:rPr>
            <w:noProof/>
            <w:webHidden/>
          </w:rPr>
          <w:tab/>
        </w:r>
        <w:r w:rsidR="00EE01E3">
          <w:rPr>
            <w:noProof/>
            <w:webHidden/>
          </w:rPr>
          <w:fldChar w:fldCharType="begin"/>
        </w:r>
        <w:r w:rsidR="00EE01E3">
          <w:rPr>
            <w:noProof/>
            <w:webHidden/>
          </w:rPr>
          <w:instrText xml:space="preserve"> PAGEREF _Toc417655417 \h </w:instrText>
        </w:r>
        <w:r w:rsidR="00EE01E3">
          <w:rPr>
            <w:noProof/>
            <w:webHidden/>
          </w:rPr>
        </w:r>
        <w:r w:rsidR="00EE01E3">
          <w:rPr>
            <w:noProof/>
            <w:webHidden/>
          </w:rPr>
          <w:fldChar w:fldCharType="separate"/>
        </w:r>
        <w:r w:rsidR="00EE01E3">
          <w:rPr>
            <w:noProof/>
            <w:webHidden/>
          </w:rPr>
          <w:t>32</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8" w:history="1">
        <w:r w:rsidR="00EE01E3" w:rsidRPr="00B47208">
          <w:rPr>
            <w:rStyle w:val="Hyperlink"/>
            <w:noProof/>
          </w:rPr>
          <w:t>Learning Task Three</w:t>
        </w:r>
        <w:r w:rsidR="00EE01E3">
          <w:rPr>
            <w:noProof/>
            <w:webHidden/>
          </w:rPr>
          <w:tab/>
        </w:r>
        <w:r w:rsidR="00EE01E3">
          <w:rPr>
            <w:noProof/>
            <w:webHidden/>
          </w:rPr>
          <w:fldChar w:fldCharType="begin"/>
        </w:r>
        <w:r w:rsidR="00EE01E3">
          <w:rPr>
            <w:noProof/>
            <w:webHidden/>
          </w:rPr>
          <w:instrText xml:space="preserve"> PAGEREF _Toc417655418 \h </w:instrText>
        </w:r>
        <w:r w:rsidR="00EE01E3">
          <w:rPr>
            <w:noProof/>
            <w:webHidden/>
          </w:rPr>
        </w:r>
        <w:r w:rsidR="00EE01E3">
          <w:rPr>
            <w:noProof/>
            <w:webHidden/>
          </w:rPr>
          <w:fldChar w:fldCharType="separate"/>
        </w:r>
        <w:r w:rsidR="00EE01E3">
          <w:rPr>
            <w:noProof/>
            <w:webHidden/>
          </w:rPr>
          <w:t>33</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19" w:history="1">
        <w:r w:rsidR="00EE01E3" w:rsidRPr="00B47208">
          <w:rPr>
            <w:rStyle w:val="Hyperlink"/>
            <w:noProof/>
          </w:rPr>
          <w:t>Activity 3.2.1</w:t>
        </w:r>
        <w:r w:rsidR="00EE01E3">
          <w:rPr>
            <w:noProof/>
            <w:webHidden/>
          </w:rPr>
          <w:tab/>
        </w:r>
        <w:r w:rsidR="00EE01E3">
          <w:rPr>
            <w:noProof/>
            <w:webHidden/>
          </w:rPr>
          <w:fldChar w:fldCharType="begin"/>
        </w:r>
        <w:r w:rsidR="00EE01E3">
          <w:rPr>
            <w:noProof/>
            <w:webHidden/>
          </w:rPr>
          <w:instrText xml:space="preserve"> PAGEREF _Toc417655419 \h </w:instrText>
        </w:r>
        <w:r w:rsidR="00EE01E3">
          <w:rPr>
            <w:noProof/>
            <w:webHidden/>
          </w:rPr>
        </w:r>
        <w:r w:rsidR="00EE01E3">
          <w:rPr>
            <w:noProof/>
            <w:webHidden/>
          </w:rPr>
          <w:fldChar w:fldCharType="separate"/>
        </w:r>
        <w:r w:rsidR="00EE01E3">
          <w:rPr>
            <w:noProof/>
            <w:webHidden/>
          </w:rPr>
          <w:t>34</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20" w:history="1">
        <w:r w:rsidR="00EE01E3" w:rsidRPr="00B47208">
          <w:rPr>
            <w:rStyle w:val="Hyperlink"/>
            <w:noProof/>
          </w:rPr>
          <w:t>3.3 – Utilise own contribution to work team to serve as a role model for others and enhance the organisation's image within the work team, the organisation and with clients/customers</w:t>
        </w:r>
        <w:r w:rsidR="00EE01E3">
          <w:rPr>
            <w:noProof/>
            <w:webHidden/>
          </w:rPr>
          <w:tab/>
        </w:r>
        <w:r w:rsidR="00EE01E3">
          <w:rPr>
            <w:noProof/>
            <w:webHidden/>
          </w:rPr>
          <w:fldChar w:fldCharType="begin"/>
        </w:r>
        <w:r w:rsidR="00EE01E3">
          <w:rPr>
            <w:noProof/>
            <w:webHidden/>
          </w:rPr>
          <w:instrText xml:space="preserve"> PAGEREF _Toc417655420 \h </w:instrText>
        </w:r>
        <w:r w:rsidR="00EE01E3">
          <w:rPr>
            <w:noProof/>
            <w:webHidden/>
          </w:rPr>
        </w:r>
        <w:r w:rsidR="00EE01E3">
          <w:rPr>
            <w:noProof/>
            <w:webHidden/>
          </w:rPr>
          <w:fldChar w:fldCharType="separate"/>
        </w:r>
        <w:r w:rsidR="00EE01E3">
          <w:rPr>
            <w:noProof/>
            <w:webHidden/>
          </w:rPr>
          <w:t>35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21" w:history="1">
        <w:r w:rsidR="00EE01E3" w:rsidRPr="00B47208">
          <w:rPr>
            <w:rStyle w:val="Hyperlink"/>
            <w:noProof/>
          </w:rPr>
          <w:t>Role Models</w:t>
        </w:r>
        <w:r w:rsidR="00EE01E3">
          <w:rPr>
            <w:noProof/>
            <w:webHidden/>
          </w:rPr>
          <w:tab/>
        </w:r>
        <w:r w:rsidR="00EE01E3">
          <w:rPr>
            <w:noProof/>
            <w:webHidden/>
          </w:rPr>
          <w:fldChar w:fldCharType="begin"/>
        </w:r>
        <w:r w:rsidR="00EE01E3">
          <w:rPr>
            <w:noProof/>
            <w:webHidden/>
          </w:rPr>
          <w:instrText xml:space="preserve"> PAGEREF _Toc417655421 \h </w:instrText>
        </w:r>
        <w:r w:rsidR="00EE01E3">
          <w:rPr>
            <w:noProof/>
            <w:webHidden/>
          </w:rPr>
        </w:r>
        <w:r w:rsidR="00EE01E3">
          <w:rPr>
            <w:noProof/>
            <w:webHidden/>
          </w:rPr>
          <w:fldChar w:fldCharType="separate"/>
        </w:r>
        <w:r w:rsidR="00EE01E3">
          <w:rPr>
            <w:noProof/>
            <w:webHidden/>
          </w:rPr>
          <w:t>35</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22" w:history="1">
        <w:r w:rsidR="00EE01E3" w:rsidRPr="00B47208">
          <w:rPr>
            <w:rStyle w:val="Hyperlink"/>
            <w:noProof/>
          </w:rPr>
          <w:t>Learning Task Four</w:t>
        </w:r>
        <w:r w:rsidR="00EE01E3">
          <w:rPr>
            <w:noProof/>
            <w:webHidden/>
          </w:rPr>
          <w:tab/>
        </w:r>
        <w:r w:rsidR="00EE01E3">
          <w:rPr>
            <w:noProof/>
            <w:webHidden/>
          </w:rPr>
          <w:fldChar w:fldCharType="begin"/>
        </w:r>
        <w:r w:rsidR="00EE01E3">
          <w:rPr>
            <w:noProof/>
            <w:webHidden/>
          </w:rPr>
          <w:instrText xml:space="preserve"> PAGEREF _Toc417655422 \h </w:instrText>
        </w:r>
        <w:r w:rsidR="00EE01E3">
          <w:rPr>
            <w:noProof/>
            <w:webHidden/>
          </w:rPr>
        </w:r>
        <w:r w:rsidR="00EE01E3">
          <w:rPr>
            <w:noProof/>
            <w:webHidden/>
          </w:rPr>
          <w:fldChar w:fldCharType="separate"/>
        </w:r>
        <w:r w:rsidR="00EE01E3">
          <w:rPr>
            <w:noProof/>
            <w:webHidden/>
          </w:rPr>
          <w:t>37</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23" w:history="1">
        <w:r w:rsidR="00EE01E3" w:rsidRPr="00B47208">
          <w:rPr>
            <w:rStyle w:val="Hyperlink"/>
            <w:noProof/>
          </w:rPr>
          <w:t>Activity 3.3.1</w:t>
        </w:r>
        <w:r w:rsidR="00EE01E3">
          <w:rPr>
            <w:noProof/>
            <w:webHidden/>
          </w:rPr>
          <w:tab/>
        </w:r>
        <w:r w:rsidR="00EE01E3">
          <w:rPr>
            <w:noProof/>
            <w:webHidden/>
          </w:rPr>
          <w:fldChar w:fldCharType="begin"/>
        </w:r>
        <w:r w:rsidR="00EE01E3">
          <w:rPr>
            <w:noProof/>
            <w:webHidden/>
          </w:rPr>
          <w:instrText xml:space="preserve"> PAGEREF _Toc417655423 \h </w:instrText>
        </w:r>
        <w:r w:rsidR="00EE01E3">
          <w:rPr>
            <w:noProof/>
            <w:webHidden/>
          </w:rPr>
        </w:r>
        <w:r w:rsidR="00EE01E3">
          <w:rPr>
            <w:noProof/>
            <w:webHidden/>
          </w:rPr>
          <w:fldChar w:fldCharType="separate"/>
        </w:r>
        <w:r w:rsidR="00EE01E3">
          <w:rPr>
            <w:noProof/>
            <w:webHidden/>
          </w:rPr>
          <w:t>38</w:t>
        </w:r>
        <w:r w:rsidR="00EE01E3">
          <w:rPr>
            <w:noProof/>
            <w:webHidden/>
          </w:rPr>
          <w:fldChar w:fldCharType="end"/>
        </w:r>
      </w:hyperlink>
    </w:p>
    <w:p w:rsidR="00EE01E3" w:rsidRDefault="00FA40B3">
      <w:pPr>
        <w:pStyle w:val="TOC1"/>
        <w:rPr>
          <w:rFonts w:asciiTheme="minorHAnsi" w:eastAsiaTheme="minorEastAsia" w:hAnsiTheme="minorHAnsi" w:cstheme="minorBidi"/>
          <w:b w:val="0"/>
          <w:lang w:val="en-GB" w:eastAsia="en-GB"/>
        </w:rPr>
      </w:pPr>
      <w:hyperlink w:anchor="_Toc417655424" w:history="1">
        <w:r w:rsidR="00EE01E3" w:rsidRPr="00B47208">
          <w:rPr>
            <w:rStyle w:val="Hyperlink"/>
          </w:rPr>
          <w:t>4. Communicate with management</w:t>
        </w:r>
        <w:r w:rsidR="00EE01E3">
          <w:rPr>
            <w:webHidden/>
          </w:rPr>
          <w:tab/>
        </w:r>
        <w:r w:rsidR="00EE01E3">
          <w:rPr>
            <w:webHidden/>
          </w:rPr>
          <w:fldChar w:fldCharType="begin"/>
        </w:r>
        <w:r w:rsidR="00EE01E3">
          <w:rPr>
            <w:webHidden/>
          </w:rPr>
          <w:instrText xml:space="preserve"> PAGEREF _Toc417655424 \h </w:instrText>
        </w:r>
        <w:r w:rsidR="00EE01E3">
          <w:rPr>
            <w:webHidden/>
          </w:rPr>
        </w:r>
        <w:r w:rsidR="00EE01E3">
          <w:rPr>
            <w:webHidden/>
          </w:rPr>
          <w:fldChar w:fldCharType="separate"/>
        </w:r>
        <w:r w:rsidR="00EE01E3">
          <w:rPr>
            <w:webHidden/>
          </w:rPr>
          <w:t>39</w:t>
        </w:r>
        <w:r w:rsidR="00EE01E3">
          <w:rPr>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25" w:history="1">
        <w:r w:rsidR="00EE01E3" w:rsidRPr="00B47208">
          <w:rPr>
            <w:rStyle w:val="Hyperlink"/>
            <w:noProof/>
          </w:rPr>
          <w:t>4.1 – Maintain open communication with line manager/management at all times</w:t>
        </w:r>
        <w:r w:rsidR="00EE01E3">
          <w:rPr>
            <w:noProof/>
            <w:webHidden/>
          </w:rPr>
          <w:tab/>
        </w:r>
        <w:r w:rsidR="00EE01E3">
          <w:rPr>
            <w:noProof/>
            <w:webHidden/>
          </w:rPr>
          <w:fldChar w:fldCharType="begin"/>
        </w:r>
        <w:r w:rsidR="00EE01E3">
          <w:rPr>
            <w:noProof/>
            <w:webHidden/>
          </w:rPr>
          <w:instrText xml:space="preserve"> PAGEREF _Toc417655425 \h </w:instrText>
        </w:r>
        <w:r w:rsidR="00EE01E3">
          <w:rPr>
            <w:noProof/>
            <w:webHidden/>
          </w:rPr>
        </w:r>
        <w:r w:rsidR="00EE01E3">
          <w:rPr>
            <w:noProof/>
            <w:webHidden/>
          </w:rPr>
          <w:fldChar w:fldCharType="separate"/>
        </w:r>
        <w:r w:rsidR="00EE01E3">
          <w:rPr>
            <w:noProof/>
            <w:webHidden/>
          </w:rPr>
          <w:t>40</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26" w:history="1">
        <w:r w:rsidR="00EE01E3" w:rsidRPr="00B47208">
          <w:rPr>
            <w:rStyle w:val="Hyperlink"/>
            <w:noProof/>
          </w:rPr>
          <w:t>Effective Communication</w:t>
        </w:r>
        <w:r w:rsidR="00EE01E3">
          <w:rPr>
            <w:noProof/>
            <w:webHidden/>
          </w:rPr>
          <w:tab/>
        </w:r>
        <w:r w:rsidR="00EE01E3">
          <w:rPr>
            <w:noProof/>
            <w:webHidden/>
          </w:rPr>
          <w:fldChar w:fldCharType="begin"/>
        </w:r>
        <w:r w:rsidR="00EE01E3">
          <w:rPr>
            <w:noProof/>
            <w:webHidden/>
          </w:rPr>
          <w:instrText xml:space="preserve"> PAGEREF _Toc417655426 \h </w:instrText>
        </w:r>
        <w:r w:rsidR="00EE01E3">
          <w:rPr>
            <w:noProof/>
            <w:webHidden/>
          </w:rPr>
        </w:r>
        <w:r w:rsidR="00EE01E3">
          <w:rPr>
            <w:noProof/>
            <w:webHidden/>
          </w:rPr>
          <w:fldChar w:fldCharType="separate"/>
        </w:r>
        <w:r w:rsidR="00EE01E3">
          <w:rPr>
            <w:noProof/>
            <w:webHidden/>
          </w:rPr>
          <w:t>40</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27" w:history="1">
        <w:r w:rsidR="00EE01E3" w:rsidRPr="00B47208">
          <w:rPr>
            <w:rStyle w:val="Hyperlink"/>
            <w:noProof/>
          </w:rPr>
          <w:t>4.2 – Communicate information from line manager/management to the team</w:t>
        </w:r>
        <w:r w:rsidR="00EE01E3">
          <w:rPr>
            <w:noProof/>
            <w:webHidden/>
          </w:rPr>
          <w:tab/>
        </w:r>
        <w:r w:rsidR="00EE01E3">
          <w:rPr>
            <w:noProof/>
            <w:webHidden/>
          </w:rPr>
          <w:fldChar w:fldCharType="begin"/>
        </w:r>
        <w:r w:rsidR="00EE01E3">
          <w:rPr>
            <w:noProof/>
            <w:webHidden/>
          </w:rPr>
          <w:instrText xml:space="preserve"> PAGEREF _Toc417655427 \h </w:instrText>
        </w:r>
        <w:r w:rsidR="00EE01E3">
          <w:rPr>
            <w:noProof/>
            <w:webHidden/>
          </w:rPr>
        </w:r>
        <w:r w:rsidR="00EE01E3">
          <w:rPr>
            <w:noProof/>
            <w:webHidden/>
          </w:rPr>
          <w:fldChar w:fldCharType="separate"/>
        </w:r>
        <w:r w:rsidR="00EE01E3">
          <w:rPr>
            <w:noProof/>
            <w:webHidden/>
          </w:rPr>
          <w:t>41</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28" w:history="1">
        <w:r w:rsidR="00EE01E3" w:rsidRPr="00B47208">
          <w:rPr>
            <w:rStyle w:val="Hyperlink"/>
            <w:noProof/>
          </w:rPr>
          <w:t>Activity 4.1.1 – 4.2.1</w:t>
        </w:r>
        <w:r w:rsidR="00EE01E3">
          <w:rPr>
            <w:noProof/>
            <w:webHidden/>
          </w:rPr>
          <w:tab/>
        </w:r>
        <w:r w:rsidR="00EE01E3">
          <w:rPr>
            <w:noProof/>
            <w:webHidden/>
          </w:rPr>
          <w:fldChar w:fldCharType="begin"/>
        </w:r>
        <w:r w:rsidR="00EE01E3">
          <w:rPr>
            <w:noProof/>
            <w:webHidden/>
          </w:rPr>
          <w:instrText xml:space="preserve"> PAGEREF _Toc417655428 \h </w:instrText>
        </w:r>
        <w:r w:rsidR="00EE01E3">
          <w:rPr>
            <w:noProof/>
            <w:webHidden/>
          </w:rPr>
        </w:r>
        <w:r w:rsidR="00EE01E3">
          <w:rPr>
            <w:noProof/>
            <w:webHidden/>
          </w:rPr>
          <w:fldChar w:fldCharType="separate"/>
        </w:r>
        <w:r w:rsidR="00EE01E3">
          <w:rPr>
            <w:noProof/>
            <w:webHidden/>
          </w:rPr>
          <w:t>42</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29" w:history="1">
        <w:r w:rsidR="00EE01E3" w:rsidRPr="00B47208">
          <w:rPr>
            <w:rStyle w:val="Hyperlink"/>
            <w:noProof/>
          </w:rPr>
          <w:t>4.3 – Communicate unresolved issues to line manager/management and follow up to ensure action is taken in response to these matters</w:t>
        </w:r>
        <w:r w:rsidR="00EE01E3">
          <w:rPr>
            <w:noProof/>
            <w:webHidden/>
          </w:rPr>
          <w:tab/>
        </w:r>
        <w:r w:rsidR="00EE01E3">
          <w:rPr>
            <w:noProof/>
            <w:webHidden/>
          </w:rPr>
          <w:fldChar w:fldCharType="begin"/>
        </w:r>
        <w:r w:rsidR="00EE01E3">
          <w:rPr>
            <w:noProof/>
            <w:webHidden/>
          </w:rPr>
          <w:instrText xml:space="preserve"> PAGEREF _Toc417655429 \h </w:instrText>
        </w:r>
        <w:r w:rsidR="00EE01E3">
          <w:rPr>
            <w:noProof/>
            <w:webHidden/>
          </w:rPr>
        </w:r>
        <w:r w:rsidR="00EE01E3">
          <w:rPr>
            <w:noProof/>
            <w:webHidden/>
          </w:rPr>
          <w:fldChar w:fldCharType="separate"/>
        </w:r>
        <w:r w:rsidR="00EE01E3">
          <w:rPr>
            <w:noProof/>
            <w:webHidden/>
          </w:rPr>
          <w:t>43</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30" w:history="1">
        <w:r w:rsidR="00EE01E3" w:rsidRPr="00B47208">
          <w:rPr>
            <w:rStyle w:val="Hyperlink"/>
            <w:noProof/>
          </w:rPr>
          <w:t>Activity 4.3.1</w:t>
        </w:r>
        <w:r w:rsidR="00EE01E3">
          <w:rPr>
            <w:noProof/>
            <w:webHidden/>
          </w:rPr>
          <w:tab/>
        </w:r>
        <w:r w:rsidR="00EE01E3">
          <w:rPr>
            <w:noProof/>
            <w:webHidden/>
          </w:rPr>
          <w:fldChar w:fldCharType="begin"/>
        </w:r>
        <w:r w:rsidR="00EE01E3">
          <w:rPr>
            <w:noProof/>
            <w:webHidden/>
          </w:rPr>
          <w:instrText xml:space="preserve"> PAGEREF _Toc417655430 \h </w:instrText>
        </w:r>
        <w:r w:rsidR="00EE01E3">
          <w:rPr>
            <w:noProof/>
            <w:webHidden/>
          </w:rPr>
        </w:r>
        <w:r w:rsidR="00EE01E3">
          <w:rPr>
            <w:noProof/>
            <w:webHidden/>
          </w:rPr>
          <w:fldChar w:fldCharType="separate"/>
        </w:r>
        <w:r w:rsidR="00EE01E3">
          <w:rPr>
            <w:noProof/>
            <w:webHidden/>
          </w:rPr>
          <w:t>44</w:t>
        </w:r>
        <w:r w:rsidR="00EE01E3">
          <w:rPr>
            <w:noProof/>
            <w:webHidden/>
          </w:rPr>
          <w:fldChar w:fldCharType="end"/>
        </w:r>
      </w:hyperlink>
    </w:p>
    <w:p w:rsidR="00EE01E3" w:rsidRDefault="00FA40B3">
      <w:pPr>
        <w:pStyle w:val="TOC3"/>
        <w:tabs>
          <w:tab w:val="right" w:leader="dot" w:pos="9016"/>
        </w:tabs>
        <w:rPr>
          <w:rFonts w:asciiTheme="minorHAnsi" w:eastAsiaTheme="minorEastAsia" w:hAnsiTheme="minorHAnsi" w:cstheme="minorBidi"/>
          <w:noProof/>
          <w:lang w:val="en-GB" w:eastAsia="en-GB"/>
        </w:rPr>
      </w:pPr>
      <w:hyperlink w:anchor="_Toc417655431" w:history="1">
        <w:r w:rsidR="00EE01E3" w:rsidRPr="00B47208">
          <w:rPr>
            <w:rStyle w:val="Hyperlink"/>
            <w:noProof/>
          </w:rPr>
          <w:t>Skills and Knowledge Activity</w:t>
        </w:r>
        <w:r w:rsidR="00EE01E3">
          <w:rPr>
            <w:noProof/>
            <w:webHidden/>
          </w:rPr>
          <w:tab/>
        </w:r>
        <w:r w:rsidR="00EE01E3">
          <w:rPr>
            <w:noProof/>
            <w:webHidden/>
          </w:rPr>
          <w:fldChar w:fldCharType="begin"/>
        </w:r>
        <w:r w:rsidR="00EE01E3">
          <w:rPr>
            <w:noProof/>
            <w:webHidden/>
          </w:rPr>
          <w:instrText xml:space="preserve"> PAGEREF _Toc417655431 \h </w:instrText>
        </w:r>
        <w:r w:rsidR="00EE01E3">
          <w:rPr>
            <w:noProof/>
            <w:webHidden/>
          </w:rPr>
        </w:r>
        <w:r w:rsidR="00EE01E3">
          <w:rPr>
            <w:noProof/>
            <w:webHidden/>
          </w:rPr>
          <w:fldChar w:fldCharType="separate"/>
        </w:r>
        <w:r w:rsidR="00EE01E3">
          <w:rPr>
            <w:noProof/>
            <w:webHidden/>
          </w:rPr>
          <w:t>45</w:t>
        </w:r>
        <w:r w:rsidR="00EE01E3">
          <w:rPr>
            <w:noProof/>
            <w:webHidden/>
          </w:rPr>
          <w:fldChar w:fldCharType="end"/>
        </w:r>
      </w:hyperlink>
    </w:p>
    <w:p w:rsidR="00EE01E3" w:rsidRDefault="00FA40B3">
      <w:pPr>
        <w:pStyle w:val="TOC2"/>
        <w:tabs>
          <w:tab w:val="right" w:leader="dot" w:pos="9016"/>
        </w:tabs>
        <w:rPr>
          <w:rFonts w:asciiTheme="minorHAnsi" w:eastAsiaTheme="minorEastAsia" w:hAnsiTheme="minorHAnsi" w:cstheme="minorBidi"/>
          <w:noProof/>
          <w:lang w:val="en-GB" w:eastAsia="en-GB"/>
        </w:rPr>
      </w:pPr>
      <w:hyperlink w:anchor="_Toc417655432" w:history="1">
        <w:r w:rsidR="00EE01E3" w:rsidRPr="00B47208">
          <w:rPr>
            <w:rStyle w:val="Hyperlink"/>
            <w:noProof/>
          </w:rPr>
          <w:t>Major Activity – An opportunity to revise the unit</w:t>
        </w:r>
        <w:r w:rsidR="00EE01E3">
          <w:rPr>
            <w:noProof/>
            <w:webHidden/>
          </w:rPr>
          <w:tab/>
        </w:r>
        <w:r w:rsidR="00EE01E3">
          <w:rPr>
            <w:noProof/>
            <w:webHidden/>
          </w:rPr>
          <w:fldChar w:fldCharType="begin"/>
        </w:r>
        <w:r w:rsidR="00EE01E3">
          <w:rPr>
            <w:noProof/>
            <w:webHidden/>
          </w:rPr>
          <w:instrText xml:space="preserve"> PAGEREF _Toc417655432 \h </w:instrText>
        </w:r>
        <w:r w:rsidR="00EE01E3">
          <w:rPr>
            <w:noProof/>
            <w:webHidden/>
          </w:rPr>
        </w:r>
        <w:r w:rsidR="00EE01E3">
          <w:rPr>
            <w:noProof/>
            <w:webHidden/>
          </w:rPr>
          <w:fldChar w:fldCharType="separate"/>
        </w:r>
        <w:r w:rsidR="00EE01E3">
          <w:rPr>
            <w:noProof/>
            <w:webHidden/>
          </w:rPr>
          <w:t>46</w:t>
        </w:r>
        <w:r w:rsidR="00EE01E3">
          <w:rPr>
            <w:noProof/>
            <w:webHidden/>
          </w:rPr>
          <w:fldChar w:fldCharType="end"/>
        </w:r>
      </w:hyperlink>
    </w:p>
    <w:p w:rsidR="001E0C4A" w:rsidRPr="004F5688" w:rsidRDefault="00942415" w:rsidP="001E0C4A">
      <w:r w:rsidRPr="004F5688">
        <w:rPr>
          <w:rFonts w:eastAsia="Times New Roman"/>
          <w:b/>
        </w:rPr>
        <w:fldChar w:fldCharType="end"/>
      </w:r>
    </w:p>
    <w:p w:rsidR="001E0C4A" w:rsidRDefault="001E0C4A" w:rsidP="001E0C4A">
      <w:pPr>
        <w:pStyle w:val="Heading2"/>
      </w:pPr>
    </w:p>
    <w:p w:rsidR="001E0C4A" w:rsidRDefault="001E0C4A" w:rsidP="001E0C4A">
      <w:pPr>
        <w:spacing w:after="0" w:line="240" w:lineRule="auto"/>
        <w:rPr>
          <w:rFonts w:cstheme="majorBidi"/>
          <w:b/>
          <w:bCs/>
          <w:sz w:val="26"/>
          <w:szCs w:val="26"/>
          <w:lang w:val="en-GB"/>
        </w:rPr>
      </w:pPr>
      <w:r>
        <w:br w:type="page"/>
      </w:r>
    </w:p>
    <w:bookmarkStart w:id="1" w:name="_Toc417655387"/>
    <w:bookmarkStart w:id="2" w:name="_Toc415154322"/>
    <w:p w:rsidR="00F42E7E" w:rsidRPr="00B80BEA" w:rsidRDefault="0039191A" w:rsidP="00F42E7E">
      <w:pPr>
        <w:pStyle w:val="Heading3"/>
      </w:pPr>
      <w:r>
        <w:rPr>
          <w:noProof/>
          <w:lang w:val="en-AU" w:eastAsia="en-AU"/>
        </w:rPr>
        <mc:AlternateContent>
          <mc:Choice Requires="wps">
            <w:drawing>
              <wp:anchor distT="0" distB="0" distL="114300" distR="114300" simplePos="0" relativeHeight="251699200" behindDoc="1" locked="0" layoutInCell="1" allowOverlap="1">
                <wp:simplePos x="0" y="0"/>
                <wp:positionH relativeFrom="column">
                  <wp:posOffset>-772160</wp:posOffset>
                </wp:positionH>
                <wp:positionV relativeFrom="paragraph">
                  <wp:posOffset>-130810</wp:posOffset>
                </wp:positionV>
                <wp:extent cx="7505065" cy="3871595"/>
                <wp:effectExtent l="0" t="0" r="38735" b="5270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065" cy="3871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4" o:spid="_x0000_s1026" style="position:absolute;margin-left:-60.8pt;margin-top:-10.3pt;width:590.95pt;height:304.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" strokecolor="#d99594" strokeweight="1pt">
                <v:fill color2="#e5b8b7" focus="100%" type="gradient"/>
                <v:shadow on="t" color="#622423" opacity=".5" offset="1pt"/>
              </v:roundrect>
            </w:pict>
          </mc:Fallback>
        </mc:AlternateContent>
      </w:r>
      <w:bookmarkStart w:id="3" w:name="_Toc415143422"/>
      <w:bookmarkStart w:id="4" w:name="_Toc415154318"/>
      <w:r w:rsidR="00F42E7E">
        <w:t>Unit of Competency</w:t>
      </w:r>
      <w:bookmarkEnd w:id="1"/>
      <w:bookmarkEnd w:id="3"/>
      <w:bookmarkEnd w:id="4"/>
    </w:p>
    <w:p w:rsidR="00F42E7E" w:rsidRDefault="00F42E7E" w:rsidP="00F42E7E">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This unit describes the skills and knowledge required to contribute to the effectiveness of the work team. It involves planning with the team to meet expected outcomes, developing team cohesion, participating in and facilitating the work team, and communicating with the management of the organisation.</w:t>
      </w:r>
    </w:p>
    <w:p w:rsidR="00F42E7E" w:rsidRPr="001D13E7" w:rsidRDefault="00F42E7E" w:rsidP="00F42E7E">
      <w:pPr>
        <w:pStyle w:val="BodyText"/>
        <w:spacing w:after="0" w:line="240" w:lineRule="auto"/>
        <w:rPr>
          <w:rFonts w:asciiTheme="minorHAnsi" w:hAnsiTheme="minorHAnsi"/>
        </w:rPr>
      </w:pP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It applies to individuals who play a prominent part in motivating, mentoring, coaching and developing team cohesion through team leadership and forming the link between the management of the organisation and the team members. At this level, work will normally be carried out within known routines, methods and procedures, and may also involve complex or non-routine activities that require some discretion and judgement.</w:t>
      </w:r>
    </w:p>
    <w:p w:rsidR="00F42E7E" w:rsidRPr="001D13E7" w:rsidRDefault="00F42E7E" w:rsidP="00F42E7E">
      <w:pPr>
        <w:pStyle w:val="BodyText"/>
        <w:spacing w:after="0" w:line="240" w:lineRule="auto"/>
        <w:rPr>
          <w:rFonts w:asciiTheme="minorHAnsi" w:hAnsiTheme="minorHAnsi"/>
        </w:rPr>
      </w:pPr>
    </w:p>
    <w:p w:rsidR="00F42E7E" w:rsidRPr="00B80BEA" w:rsidRDefault="00F42E7E" w:rsidP="00F42E7E">
      <w:pPr>
        <w:spacing w:after="0" w:line="240" w:lineRule="auto"/>
        <w:outlineLvl w:val="3"/>
        <w:rPr>
          <w:rFonts w:asciiTheme="minorHAnsi" w:hAnsiTheme="minorHAnsi" w:cs="Calibri"/>
          <w:b/>
          <w:color w:val="000000"/>
        </w:rPr>
      </w:pPr>
      <w:r w:rsidRPr="001D13E7">
        <w:rPr>
          <w:rFonts w:asciiTheme="minorHAnsi" w:hAnsiTheme="minorHAnsi"/>
        </w:rPr>
        <w:t>No licensing, legislative or certification requirements apply to this unit at the time of publication</w:t>
      </w:r>
      <w:r>
        <w:rPr>
          <w:rFonts w:asciiTheme="minorHAnsi" w:hAnsiTheme="minorHAnsi"/>
        </w:rPr>
        <w:t>.</w:t>
      </w:r>
    </w:p>
    <w:p w:rsidR="00F42E7E" w:rsidRPr="00B80BEA" w:rsidRDefault="00F42E7E" w:rsidP="00F42E7E">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F42E7E" w:rsidRDefault="00F42E7E" w:rsidP="00F42E7E">
      <w:pPr>
        <w:spacing w:after="0" w:line="240" w:lineRule="auto"/>
        <w:contextualSpacing/>
        <w:rPr>
          <w:lang w:val="en-GB" w:eastAsia="en-GB"/>
        </w:rPr>
      </w:pPr>
      <w:r w:rsidRPr="001D13E7">
        <w:rPr>
          <w:rFonts w:asciiTheme="minorHAnsi" w:hAnsiTheme="minorHAnsi"/>
        </w:rPr>
        <w:t>Management and Leadership – Frontline Managemen</w:t>
      </w:r>
      <w:r>
        <w:rPr>
          <w:rFonts w:asciiTheme="minorHAnsi" w:hAnsiTheme="minorHAnsi"/>
        </w:rPr>
        <w:t>t</w:t>
      </w:r>
    </w:p>
    <w:p w:rsidR="00F42E7E" w:rsidRPr="00B249C8" w:rsidRDefault="00F42E7E" w:rsidP="00F42E7E">
      <w:pPr>
        <w:spacing w:after="0" w:line="240" w:lineRule="auto"/>
        <w:contextualSpacing/>
        <w:rPr>
          <w:lang w:val="en-GB" w:eastAsia="en-GB"/>
        </w:rPr>
      </w:pPr>
    </w:p>
    <w:p w:rsidR="00F42E7E" w:rsidRDefault="00F42E7E" w:rsidP="00F42E7E">
      <w:pPr>
        <w:spacing w:after="0" w:line="240" w:lineRule="auto"/>
        <w:rPr>
          <w:rFonts w:cstheme="majorBidi"/>
          <w:b/>
          <w:bCs/>
          <w:sz w:val="26"/>
          <w:szCs w:val="26"/>
          <w:lang w:val="en-GB"/>
        </w:rPr>
      </w:pPr>
      <w:bookmarkStart w:id="5" w:name="_Toc329018037"/>
      <w:r>
        <w:br w:type="page"/>
      </w:r>
    </w:p>
    <w:bookmarkStart w:id="6" w:name="_Toc415154319"/>
    <w:bookmarkStart w:id="7" w:name="_Toc417655388"/>
    <w:p w:rsidR="00F42E7E" w:rsidRDefault="0039191A" w:rsidP="00F42E7E">
      <w:pPr>
        <w:pStyle w:val="Heading3"/>
      </w:pPr>
      <w:r>
        <w:rPr>
          <w:rFonts w:ascii="Arial" w:eastAsia="Times New Roman" w:hAnsi="Arial" w:cs="Times New Roman"/>
          <w:b w:val="0"/>
          <w:noProof/>
          <w:lang w:val="en-AU" w:eastAsia="en-AU"/>
        </w:rPr>
        <mc:AlternateContent>
          <mc:Choice Requires="wps">
            <w:drawing>
              <wp:anchor distT="0" distB="0" distL="114300" distR="114300" simplePos="0" relativeHeight="251698176" behindDoc="1" locked="0" layoutInCell="1" allowOverlap="1">
                <wp:simplePos x="0" y="0"/>
                <wp:positionH relativeFrom="column">
                  <wp:posOffset>-772160</wp:posOffset>
                </wp:positionH>
                <wp:positionV relativeFrom="paragraph">
                  <wp:posOffset>-154305</wp:posOffset>
                </wp:positionV>
                <wp:extent cx="7493635" cy="6946900"/>
                <wp:effectExtent l="0" t="0" r="31115" b="63500"/>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635" cy="6946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26" style="position:absolute;margin-left:-60.8pt;margin-top:-12.15pt;width:590.05pt;height:54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" strokecolor="#d99594" strokeweight="1pt">
                <v:fill color2="#e5b8b7" focus="100%" type="gradient"/>
                <v:shadow on="t" color="#622423" opacity=".5" offset="1pt"/>
              </v:roundrect>
            </w:pict>
          </mc:Fallback>
        </mc:AlternateContent>
      </w:r>
      <w:r w:rsidR="00F42E7E" w:rsidRPr="00683D32">
        <w:t xml:space="preserve">Performance </w:t>
      </w:r>
      <w:r w:rsidR="00F42E7E">
        <w:t>C</w:t>
      </w:r>
      <w:r w:rsidR="00F42E7E"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F42E7E" w:rsidRPr="00305E76" w:rsidTr="00FA40B3">
        <w:trPr>
          <w:cantSplit/>
          <w:tblHeader/>
        </w:trPr>
        <w:tc>
          <w:tcPr>
            <w:tcW w:w="2580" w:type="dxa"/>
            <w:tcMar>
              <w:top w:w="0" w:type="dxa"/>
              <w:left w:w="62" w:type="dxa"/>
              <w:bottom w:w="0" w:type="dxa"/>
              <w:right w:w="62" w:type="dxa"/>
            </w:tcMar>
          </w:tcPr>
          <w:p w:rsidR="00F42E7E" w:rsidRDefault="00F42E7E" w:rsidP="00F42E7E">
            <w:pPr>
              <w:pStyle w:val="BodyText"/>
              <w:spacing w:after="0" w:line="240" w:lineRule="auto"/>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F42E7E" w:rsidRPr="00305E76" w:rsidRDefault="00F42E7E" w:rsidP="00F42E7E">
            <w:pPr>
              <w:pStyle w:val="BodyText"/>
              <w:spacing w:after="0" w:line="240" w:lineRule="auto"/>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F42E7E" w:rsidRDefault="00F42E7E" w:rsidP="00F42E7E">
            <w:pPr>
              <w:pStyle w:val="BodyText"/>
              <w:spacing w:after="0" w:line="240" w:lineRule="auto"/>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F42E7E" w:rsidRDefault="00F42E7E" w:rsidP="00F42E7E">
            <w:pPr>
              <w:pStyle w:val="BodyText"/>
              <w:spacing w:after="0" w:line="240" w:lineRule="auto"/>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F42E7E" w:rsidRPr="00305E76" w:rsidRDefault="00F42E7E" w:rsidP="00F42E7E">
            <w:pPr>
              <w:pStyle w:val="BodyText"/>
              <w:spacing w:after="0" w:line="240" w:lineRule="auto"/>
              <w:rPr>
                <w:rFonts w:asciiTheme="minorHAnsi" w:hAnsiTheme="minorHAnsi" w:cstheme="minorHAnsi"/>
                <w:lang w:val="en-NZ"/>
              </w:rPr>
            </w:pPr>
          </w:p>
        </w:tc>
      </w:tr>
      <w:tr w:rsidR="00F42E7E" w:rsidRPr="00305E76" w:rsidTr="00FA40B3">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Contribute to team outcomes</w:t>
            </w:r>
          </w:p>
        </w:tc>
        <w:tc>
          <w:tcPr>
            <w:tcW w:w="5942" w:type="dxa"/>
            <w:tcMar>
              <w:top w:w="0" w:type="dxa"/>
              <w:left w:w="62" w:type="dxa"/>
              <w:bottom w:w="0" w:type="dxa"/>
              <w:right w:w="62" w:type="dxa"/>
            </w:tcMar>
          </w:tcPr>
          <w:p w:rsidR="00F42E7E" w:rsidRPr="001D13E7" w:rsidRDefault="00F42E7E" w:rsidP="00A55EE4">
            <w:pPr>
              <w:pStyle w:val="BodyText"/>
              <w:numPr>
                <w:ilvl w:val="0"/>
                <w:numId w:val="14"/>
              </w:numPr>
              <w:spacing w:after="0" w:line="240" w:lineRule="auto"/>
              <w:ind w:left="357" w:hanging="357"/>
              <w:rPr>
                <w:rFonts w:asciiTheme="minorHAnsi" w:hAnsiTheme="minorHAnsi"/>
              </w:rPr>
            </w:pPr>
            <w:r w:rsidRPr="001D13E7">
              <w:rPr>
                <w:rFonts w:asciiTheme="minorHAnsi" w:hAnsiTheme="minorHAnsi"/>
              </w:rPr>
              <w:t xml:space="preserve">Consult team members to identify team purpose, roles, responsibilities, goals, plans and objectives </w:t>
            </w:r>
          </w:p>
          <w:p w:rsidR="00F42E7E" w:rsidRDefault="00F42E7E" w:rsidP="00A55EE4">
            <w:pPr>
              <w:pStyle w:val="ListParagraph"/>
              <w:numPr>
                <w:ilvl w:val="0"/>
                <w:numId w:val="14"/>
              </w:numPr>
              <w:spacing w:after="0" w:line="240" w:lineRule="auto"/>
              <w:ind w:left="357" w:hanging="357"/>
            </w:pPr>
            <w:r w:rsidRPr="006B2ADA">
              <w:rPr>
                <w:rFonts w:asciiTheme="minorHAnsi" w:hAnsiTheme="minorHAnsi"/>
              </w:rPr>
              <w:t>Support team members to meet expected outcomes</w:t>
            </w:r>
          </w:p>
          <w:p w:rsidR="00F42E7E" w:rsidRPr="00305E76" w:rsidRDefault="00F42E7E" w:rsidP="00FA40B3">
            <w:pPr>
              <w:pStyle w:val="List2"/>
              <w:spacing w:after="0" w:line="240" w:lineRule="auto"/>
              <w:ind w:left="0" w:firstLine="0"/>
              <w:rPr>
                <w:rFonts w:asciiTheme="minorHAnsi" w:hAnsiTheme="minorHAnsi" w:cstheme="minorHAnsi"/>
                <w:lang w:val="en-NZ"/>
              </w:rPr>
            </w:pPr>
          </w:p>
        </w:tc>
      </w:tr>
      <w:tr w:rsidR="00F42E7E" w:rsidRPr="00305E76" w:rsidTr="00FA40B3">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Support team cohesion</w:t>
            </w:r>
          </w:p>
        </w:tc>
        <w:tc>
          <w:tcPr>
            <w:tcW w:w="5942" w:type="dxa"/>
            <w:tcMar>
              <w:top w:w="0" w:type="dxa"/>
              <w:left w:w="62" w:type="dxa"/>
              <w:bottom w:w="0" w:type="dxa"/>
              <w:right w:w="62" w:type="dxa"/>
            </w:tcMar>
          </w:tcPr>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Encourage team members to participate in the planning, decision making and operational aspects of the work team to their level of responsibility</w:t>
            </w:r>
          </w:p>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Encourage team members to take responsibility for their own work and to assist each other in undertaking required roles and responsibilities</w:t>
            </w:r>
          </w:p>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Provide feedback to team members to encourage, value and reward team members’ efforts and contributions</w:t>
            </w:r>
          </w:p>
          <w:p w:rsidR="00F42E7E" w:rsidRPr="006B2ADA" w:rsidRDefault="00F42E7E" w:rsidP="00A55EE4">
            <w:pPr>
              <w:pStyle w:val="ListParagraph"/>
              <w:numPr>
                <w:ilvl w:val="0"/>
                <w:numId w:val="15"/>
              </w:numPr>
              <w:spacing w:after="0" w:line="240" w:lineRule="auto"/>
              <w:ind w:left="357" w:hanging="357"/>
              <w:rPr>
                <w:rFonts w:asciiTheme="minorHAnsi" w:hAnsiTheme="minorHAnsi" w:cstheme="minorHAnsi"/>
                <w:lang w:val="en-NZ"/>
              </w:rPr>
            </w:pPr>
            <w:r w:rsidRPr="006B2ADA">
              <w:rPr>
                <w:rFonts w:asciiTheme="minorHAnsi" w:hAnsiTheme="minorHAnsi"/>
              </w:rPr>
              <w:t>Identify and address issues, concerns and problems identified by team members, or refer to relevant persons as required</w:t>
            </w:r>
          </w:p>
          <w:p w:rsidR="00F42E7E" w:rsidRPr="00305E76" w:rsidRDefault="00F42E7E" w:rsidP="00FA40B3">
            <w:pPr>
              <w:spacing w:after="0" w:line="240" w:lineRule="auto"/>
              <w:rPr>
                <w:rFonts w:asciiTheme="minorHAnsi" w:hAnsiTheme="minorHAnsi" w:cstheme="minorHAnsi"/>
                <w:lang w:val="en-NZ"/>
              </w:rPr>
            </w:pPr>
          </w:p>
        </w:tc>
      </w:tr>
      <w:tr w:rsidR="00F42E7E" w:rsidRPr="00305E76" w:rsidTr="00FA40B3">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Participate in work team</w:t>
            </w:r>
          </w:p>
        </w:tc>
        <w:tc>
          <w:tcPr>
            <w:tcW w:w="5942" w:type="dxa"/>
            <w:tcMar>
              <w:top w:w="0" w:type="dxa"/>
              <w:left w:w="62" w:type="dxa"/>
              <w:bottom w:w="0" w:type="dxa"/>
              <w:right w:w="62" w:type="dxa"/>
            </w:tcMar>
          </w:tcPr>
          <w:p w:rsidR="00F42E7E" w:rsidRPr="001D13E7" w:rsidRDefault="00F42E7E" w:rsidP="00A55EE4">
            <w:pPr>
              <w:pStyle w:val="BodyText"/>
              <w:numPr>
                <w:ilvl w:val="0"/>
                <w:numId w:val="16"/>
              </w:numPr>
              <w:spacing w:after="0" w:line="240" w:lineRule="auto"/>
              <w:ind w:left="357" w:hanging="357"/>
              <w:rPr>
                <w:rFonts w:asciiTheme="minorHAnsi" w:hAnsiTheme="minorHAnsi"/>
              </w:rPr>
            </w:pPr>
            <w:r w:rsidRPr="001D13E7">
              <w:rPr>
                <w:rFonts w:asciiTheme="minorHAnsi" w:hAnsiTheme="minorHAnsi"/>
              </w:rPr>
              <w:t>Actively encourage and support team members to participate in team activities and communication processes and to take responsibility for their actions</w:t>
            </w:r>
          </w:p>
          <w:p w:rsidR="00F42E7E" w:rsidRPr="001D13E7" w:rsidRDefault="00F42E7E" w:rsidP="00A55EE4">
            <w:pPr>
              <w:pStyle w:val="BodyText"/>
              <w:numPr>
                <w:ilvl w:val="0"/>
                <w:numId w:val="16"/>
              </w:numPr>
              <w:spacing w:after="0" w:line="240" w:lineRule="auto"/>
              <w:ind w:left="357" w:hanging="357"/>
              <w:rPr>
                <w:rFonts w:asciiTheme="minorHAnsi" w:hAnsiTheme="minorHAnsi"/>
              </w:rPr>
            </w:pPr>
            <w:r w:rsidRPr="001D13E7">
              <w:rPr>
                <w:rFonts w:asciiTheme="minorHAnsi" w:hAnsiTheme="minorHAnsi"/>
              </w:rPr>
              <w:t>Support the team to identify and resolve problems which impede its performance</w:t>
            </w:r>
          </w:p>
          <w:p w:rsidR="00F42E7E" w:rsidRPr="006B2ADA" w:rsidRDefault="00F42E7E" w:rsidP="00A55EE4">
            <w:pPr>
              <w:pStyle w:val="ListParagraph"/>
              <w:numPr>
                <w:ilvl w:val="0"/>
                <w:numId w:val="16"/>
              </w:numPr>
              <w:spacing w:after="0" w:line="240" w:lineRule="auto"/>
              <w:ind w:left="357" w:hanging="357"/>
              <w:rPr>
                <w:rFonts w:asciiTheme="minorHAnsi" w:hAnsiTheme="minorHAnsi" w:cstheme="minorHAnsi"/>
              </w:rPr>
            </w:pPr>
            <w:r w:rsidRPr="006B2ADA">
              <w:rPr>
                <w:rFonts w:asciiTheme="minorHAnsi" w:hAnsiTheme="minorHAnsi"/>
              </w:rPr>
              <w:t>Utilise own contribution to work team to serve as a role model for others and enhance the organisation’s image within the work team, the organisation and with clients/customers</w:t>
            </w:r>
          </w:p>
          <w:p w:rsidR="00F42E7E" w:rsidRPr="00305E76" w:rsidRDefault="00F42E7E" w:rsidP="00FA40B3">
            <w:pPr>
              <w:spacing w:after="0" w:line="240" w:lineRule="auto"/>
              <w:rPr>
                <w:rFonts w:asciiTheme="minorHAnsi" w:hAnsiTheme="minorHAnsi" w:cstheme="minorHAnsi"/>
              </w:rPr>
            </w:pPr>
          </w:p>
        </w:tc>
      </w:tr>
      <w:tr w:rsidR="00F42E7E" w:rsidRPr="00305E76" w:rsidTr="00FA40B3">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2"/>
              </w:numPr>
              <w:spacing w:after="0" w:line="240" w:lineRule="auto"/>
              <w:rPr>
                <w:rFonts w:asciiTheme="minorHAnsi" w:hAnsiTheme="minorHAnsi" w:cstheme="minorHAnsi"/>
              </w:rPr>
            </w:pPr>
            <w:r w:rsidRPr="001D13E7">
              <w:rPr>
                <w:rFonts w:asciiTheme="minorHAnsi" w:hAnsiTheme="minorHAnsi"/>
              </w:rPr>
              <w:t>Communicate with management</w:t>
            </w:r>
          </w:p>
        </w:tc>
        <w:tc>
          <w:tcPr>
            <w:tcW w:w="5942" w:type="dxa"/>
            <w:tcMar>
              <w:top w:w="0" w:type="dxa"/>
              <w:left w:w="62" w:type="dxa"/>
              <w:bottom w:w="0" w:type="dxa"/>
              <w:right w:w="62" w:type="dxa"/>
            </w:tcMar>
          </w:tcPr>
          <w:p w:rsidR="00F42E7E" w:rsidRPr="001D13E7" w:rsidRDefault="00F42E7E" w:rsidP="00A55EE4">
            <w:pPr>
              <w:pStyle w:val="BodyText"/>
              <w:numPr>
                <w:ilvl w:val="0"/>
                <w:numId w:val="17"/>
              </w:numPr>
              <w:spacing w:after="0" w:line="240" w:lineRule="auto"/>
              <w:ind w:left="357" w:hanging="357"/>
              <w:rPr>
                <w:rFonts w:asciiTheme="minorHAnsi" w:hAnsiTheme="minorHAnsi"/>
              </w:rPr>
            </w:pPr>
            <w:r w:rsidRPr="001D13E7">
              <w:rPr>
                <w:rFonts w:asciiTheme="minorHAnsi" w:hAnsiTheme="minorHAnsi"/>
              </w:rPr>
              <w:t>Maintain open communication with line manager/management at all times</w:t>
            </w:r>
          </w:p>
          <w:p w:rsidR="00F42E7E" w:rsidRPr="001D13E7" w:rsidRDefault="00F42E7E" w:rsidP="00A55EE4">
            <w:pPr>
              <w:pStyle w:val="BodyText"/>
              <w:numPr>
                <w:ilvl w:val="0"/>
                <w:numId w:val="17"/>
              </w:numPr>
              <w:spacing w:after="0" w:line="240" w:lineRule="auto"/>
              <w:ind w:left="357" w:hanging="357"/>
              <w:rPr>
                <w:rFonts w:asciiTheme="minorHAnsi" w:hAnsiTheme="minorHAnsi"/>
              </w:rPr>
            </w:pPr>
            <w:r w:rsidRPr="001D13E7">
              <w:rPr>
                <w:rFonts w:asciiTheme="minorHAnsi" w:hAnsiTheme="minorHAnsi"/>
              </w:rPr>
              <w:t>Communicate information from line manager/management to the team</w:t>
            </w:r>
          </w:p>
          <w:p w:rsidR="00F42E7E" w:rsidRPr="006B2ADA" w:rsidRDefault="00F42E7E" w:rsidP="00A55EE4">
            <w:pPr>
              <w:pStyle w:val="ListParagraph"/>
              <w:numPr>
                <w:ilvl w:val="0"/>
                <w:numId w:val="17"/>
              </w:numPr>
              <w:spacing w:after="0" w:line="240" w:lineRule="auto"/>
              <w:ind w:left="357" w:hanging="357"/>
              <w:rPr>
                <w:rFonts w:asciiTheme="minorHAnsi" w:hAnsiTheme="minorHAnsi"/>
              </w:rPr>
            </w:pPr>
            <w:r w:rsidRPr="006B2ADA">
              <w:rPr>
                <w:rFonts w:asciiTheme="minorHAnsi" w:hAnsiTheme="minorHAnsi"/>
              </w:rPr>
              <w:t>Communicate unresolved issues to line manager/management and follow up to ensure action is taken in response to these matters</w:t>
            </w:r>
          </w:p>
          <w:p w:rsidR="00F42E7E" w:rsidRPr="006A0B11" w:rsidRDefault="00F42E7E" w:rsidP="00FA40B3">
            <w:pPr>
              <w:spacing w:after="0" w:line="240" w:lineRule="auto"/>
              <w:rPr>
                <w:rFonts w:asciiTheme="minorHAnsi" w:hAnsiTheme="minorHAnsi"/>
              </w:rPr>
            </w:pPr>
          </w:p>
        </w:tc>
      </w:tr>
    </w:tbl>
    <w:p w:rsidR="00F42E7E" w:rsidRDefault="00F42E7E" w:rsidP="00F42E7E">
      <w:pPr>
        <w:pStyle w:val="Heading3"/>
        <w:rPr>
          <w:b w:val="0"/>
          <w:bCs w:val="0"/>
        </w:rPr>
      </w:pPr>
      <w:r>
        <w:br w:type="page"/>
      </w:r>
    </w:p>
    <w:bookmarkStart w:id="9" w:name="_Toc417655389"/>
    <w:bookmarkStart w:id="10" w:name="_Toc329018039"/>
    <w:bookmarkEnd w:id="8"/>
    <w:p w:rsidR="00F42E7E" w:rsidRDefault="0039191A" w:rsidP="00F42E7E">
      <w:pPr>
        <w:pStyle w:val="Heading3"/>
      </w:pPr>
      <w:r>
        <w:rPr>
          <w:noProof/>
          <w:lang w:val="en-AU" w:eastAsia="en-AU"/>
        </w:rPr>
        <mc:AlternateContent>
          <mc:Choice Requires="wps">
            <w:drawing>
              <wp:anchor distT="0" distB="0" distL="114300" distR="114300" simplePos="0" relativeHeight="251700224" behindDoc="1" locked="0" layoutInCell="1" allowOverlap="1">
                <wp:simplePos x="0" y="0"/>
                <wp:positionH relativeFrom="column">
                  <wp:posOffset>-783590</wp:posOffset>
                </wp:positionH>
                <wp:positionV relativeFrom="paragraph">
                  <wp:posOffset>-142240</wp:posOffset>
                </wp:positionV>
                <wp:extent cx="7481570" cy="6614160"/>
                <wp:effectExtent l="0" t="0" r="43180" b="5334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1570" cy="66141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 o:spid="_x0000_s1026" style="position:absolute;margin-left:-61.7pt;margin-top:-11.2pt;width:589.1pt;height:520.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" strokecolor="#d99594" strokeweight="1pt">
                <v:fill color2="#e5b8b7" focus="100%" type="gradient"/>
                <v:shadow on="t" color="#622423" opacity=".5" offset="1pt"/>
              </v:roundrect>
            </w:pict>
          </mc:Fallback>
        </mc:AlternateContent>
      </w:r>
      <w:bookmarkStart w:id="11" w:name="_Toc415143424"/>
      <w:bookmarkStart w:id="12" w:name="_Toc415154320"/>
      <w:r w:rsidR="00F42E7E">
        <w:t>Foundation Skills</w:t>
      </w:r>
      <w:bookmarkEnd w:id="9"/>
      <w:bookmarkEnd w:id="11"/>
      <w:bookmarkEnd w:id="12"/>
    </w:p>
    <w:p w:rsidR="00F42E7E" w:rsidRPr="00944F03" w:rsidRDefault="00F42E7E" w:rsidP="00F42E7E">
      <w:pPr>
        <w:pStyle w:val="BodyText"/>
        <w:spacing w:after="0" w:line="240" w:lineRule="auto"/>
        <w:rPr>
          <w:rFonts w:asciiTheme="minorHAnsi" w:hAnsiTheme="minorHAnsi"/>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F42E7E" w:rsidRPr="00944F03" w:rsidRDefault="00F42E7E" w:rsidP="00F42E7E">
      <w:pPr>
        <w:pStyle w:val="BodyText"/>
        <w:spacing w:after="0" w:line="240" w:lineRule="auto"/>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bookmarkStart w:id="13" w:name="_Toc329018040"/>
            <w:bookmarkEnd w:id="10"/>
            <w:r w:rsidRPr="001D13E7">
              <w:rPr>
                <w:rStyle w:val="SpecialBold"/>
                <w:rFonts w:asciiTheme="minorHAnsi" w:hAnsiTheme="minorHAnsi"/>
              </w:rPr>
              <w:t>Skill</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r w:rsidRPr="001D13E7">
              <w:rPr>
                <w:rStyle w:val="SpecialBold"/>
                <w:rFonts w:asciiTheme="minorHAnsi" w:hAnsiTheme="minorHAnsi"/>
              </w:rPr>
              <w:t>Performance</w:t>
            </w:r>
          </w:p>
          <w:p w:rsidR="00F42E7E" w:rsidRDefault="00F42E7E" w:rsidP="00F42E7E">
            <w:pPr>
              <w:pStyle w:val="BodyText"/>
              <w:spacing w:after="0" w:line="240" w:lineRule="auto"/>
              <w:rPr>
                <w:rStyle w:val="SpecialBold"/>
                <w:rFonts w:asciiTheme="minorHAnsi" w:hAnsiTheme="minorHAnsi"/>
              </w:rPr>
            </w:pPr>
            <w:r w:rsidRPr="001D13E7">
              <w:rPr>
                <w:rStyle w:val="SpecialBold"/>
                <w:rFonts w:asciiTheme="minorHAnsi" w:hAnsiTheme="minorHAnsi"/>
              </w:rPr>
              <w:t>Criteria</w:t>
            </w:r>
          </w:p>
          <w:p w:rsidR="00F42E7E" w:rsidRPr="001D13E7" w:rsidRDefault="00F42E7E" w:rsidP="00F42E7E">
            <w:pPr>
              <w:pStyle w:val="BodyText"/>
              <w:spacing w:after="0" w:line="240" w:lineRule="auto"/>
              <w:rPr>
                <w:rFonts w:asciiTheme="minorHAnsi" w:hAnsiTheme="minorHAnsi"/>
              </w:rPr>
            </w:pPr>
          </w:p>
        </w:tc>
        <w:tc>
          <w:tcPr>
            <w:tcW w:w="5797"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Style w:val="SpecialBold"/>
                <w:rFonts w:asciiTheme="minorHAnsi" w:hAnsiTheme="minorHAnsi"/>
              </w:rPr>
              <w:t>Description</w:t>
            </w:r>
          </w:p>
        </w:tc>
      </w:tr>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Writing</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2.3, 2.4, 4.2, 4.3</w:t>
            </w:r>
          </w:p>
        </w:tc>
        <w:tc>
          <w:tcPr>
            <w:tcW w:w="5797" w:type="dxa"/>
            <w:tcMar>
              <w:top w:w="0" w:type="dxa"/>
              <w:left w:w="62" w:type="dxa"/>
              <w:bottom w:w="0" w:type="dxa"/>
              <w:right w:w="62" w:type="dxa"/>
            </w:tcMar>
          </w:tcPr>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Uses appropriate vocabulary, grammatical structures and conventions to communicate information, matching style to purpose and audience</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 xml:space="preserve">Oral </w:t>
            </w:r>
            <w:r>
              <w:rPr>
                <w:rFonts w:asciiTheme="minorHAnsi" w:hAnsiTheme="minorHAnsi"/>
              </w:rPr>
              <w:t>c</w:t>
            </w:r>
            <w:r w:rsidRPr="001D13E7">
              <w:rPr>
                <w:rFonts w:asciiTheme="minorHAnsi" w:hAnsiTheme="minorHAnsi"/>
              </w:rPr>
              <w:t>ommunication</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 1.2, 2.1-2.4, 3.1, 3.2, 4.1-4.3</w:t>
            </w: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Presents ideas and seeks feedback from others using vocabulary and non-verbal features appropriate to the audience</w:t>
            </w:r>
          </w:p>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 xml:space="preserve">Participates in open discussions to elicit the views of others by asking questions and listening to responses </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Navigate the world of work</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w:t>
            </w:r>
          </w:p>
        </w:tc>
        <w:tc>
          <w:tcPr>
            <w:tcW w:w="5797" w:type="dxa"/>
            <w:tcMar>
              <w:top w:w="0" w:type="dxa"/>
              <w:left w:w="62" w:type="dxa"/>
              <w:bottom w:w="0" w:type="dxa"/>
              <w:right w:w="62" w:type="dxa"/>
            </w:tcMar>
          </w:tcPr>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Ensures that team members are aware of their rights and responsibilities in the workplace, including workplace safety</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 xml:space="preserve">Interact with others </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 1.2, 2.1-2.4, 3.1, 3.2, 4.1-4.3</w:t>
            </w: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 xml:space="preserve">Collaborates, supports and cooperates with others to achieve work outcomes, and encourages others to do the same </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Selects the appropriate form, channel and mode of communication for a specific purpose relevant to own role</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Recognises importance of own interpersonal skills in projecting a positive image to others in work context</w:t>
            </w:r>
          </w:p>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 xml:space="preserve">Understands the need to modify own communication style to accommodate individual differences </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FA40B3">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Get the work done</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1.1, 2.4, 4.1, 4.3</w:t>
            </w: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 xml:space="preserve"> </w:t>
            </w:r>
          </w:p>
          <w:p w:rsidR="00F42E7E" w:rsidRPr="001D13E7" w:rsidRDefault="00F42E7E" w:rsidP="00F42E7E">
            <w:pPr>
              <w:pStyle w:val="BodyText"/>
              <w:spacing w:after="0" w:line="240" w:lineRule="auto"/>
              <w:rPr>
                <w:rFonts w:asciiTheme="minorHAnsi" w:hAnsiTheme="minorHAnsi"/>
                <w:lang w:val="en-NZ"/>
              </w:rPr>
            </w:pP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Plans and implements tasks required to achieve required outcomes</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 xml:space="preserve">Recognises and responds to problems related to role and seeks assistance when problems are beyond immediate responsibilities </w:t>
            </w:r>
          </w:p>
        </w:tc>
      </w:tr>
    </w:tbl>
    <w:p w:rsidR="00F42E7E" w:rsidRPr="00304343" w:rsidRDefault="00F42E7E" w:rsidP="00F42E7E">
      <w:pPr>
        <w:spacing w:after="0" w:line="240" w:lineRule="auto"/>
        <w:rPr>
          <w:lang w:eastAsia="en-GB"/>
        </w:rPr>
      </w:pPr>
    </w:p>
    <w:p w:rsidR="00F42E7E" w:rsidRDefault="00F42E7E" w:rsidP="00F42E7E">
      <w:pPr>
        <w:rPr>
          <w:rFonts w:cstheme="majorBidi"/>
          <w:sz w:val="26"/>
          <w:szCs w:val="26"/>
          <w:lang w:val="en-GB" w:eastAsia="en-GB"/>
        </w:rPr>
      </w:pPr>
      <w:r>
        <w:rPr>
          <w:lang w:eastAsia="en-GB"/>
        </w:rPr>
        <w:br w:type="page"/>
      </w:r>
    </w:p>
    <w:bookmarkStart w:id="14" w:name="_Toc417655390"/>
    <w:bookmarkEnd w:id="13"/>
    <w:p w:rsidR="00F42E7E" w:rsidRDefault="0039191A" w:rsidP="00F42E7E">
      <w:pPr>
        <w:pStyle w:val="Heading3"/>
      </w:pPr>
      <w:r>
        <w:rPr>
          <w:noProof/>
          <w:lang w:val="en-AU" w:eastAsia="en-AU"/>
        </w:rPr>
        <mc:AlternateContent>
          <mc:Choice Requires="wps">
            <w:drawing>
              <wp:anchor distT="0" distB="0" distL="114300" distR="114300" simplePos="0" relativeHeight="251701248" behindDoc="1" locked="0" layoutInCell="1" allowOverlap="1">
                <wp:simplePos x="0" y="0"/>
                <wp:positionH relativeFrom="column">
                  <wp:posOffset>-783590</wp:posOffset>
                </wp:positionH>
                <wp:positionV relativeFrom="paragraph">
                  <wp:posOffset>-154305</wp:posOffset>
                </wp:positionV>
                <wp:extent cx="7468870" cy="8562340"/>
                <wp:effectExtent l="0" t="0" r="36830" b="48260"/>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8870" cy="85623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26" style="position:absolute;margin-left:-61.7pt;margin-top:-12.15pt;width:588.1pt;height:674.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" strokecolor="#d99594" strokeweight="1pt">
                <v:fill color2="#e5b8b7" focus="100%" type="gradient"/>
                <v:shadow on="t" color="#622423" opacity=".5" offset="1pt"/>
              </v:roundrect>
            </w:pict>
          </mc:Fallback>
        </mc:AlternateContent>
      </w:r>
      <w:bookmarkStart w:id="15" w:name="_Toc415143425"/>
      <w:bookmarkStart w:id="16" w:name="_Toc415154321"/>
      <w:r w:rsidR="00F42E7E">
        <w:t>Assessment Requirements</w:t>
      </w:r>
      <w:bookmarkEnd w:id="14"/>
      <w:bookmarkEnd w:id="15"/>
      <w:bookmarkEnd w:id="16"/>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pStyle w:val="BoldBulTight0"/>
        <w:spacing w:after="0"/>
        <w:rPr>
          <w:rFonts w:asciiTheme="minorHAnsi" w:hAnsiTheme="minorHAnsi" w:cs="Calibri"/>
          <w:b w:val="0"/>
          <w:color w:val="000000"/>
        </w:rPr>
      </w:pPr>
      <w:r w:rsidRPr="00ED7E41">
        <w:rPr>
          <w:rFonts w:asciiTheme="minorHAnsi" w:hAnsiTheme="minorHAnsi" w:cs="Calibri"/>
          <w:b w:val="0"/>
          <w:color w:val="000000"/>
        </w:rPr>
        <w:t>Evidence of the ability to:</w:t>
      </w:r>
    </w:p>
    <w:p w:rsidR="00F42E7E" w:rsidRPr="007E54DA" w:rsidRDefault="00F42E7E" w:rsidP="00F42E7E">
      <w:pPr>
        <w:pStyle w:val="BoldBulTight0"/>
        <w:spacing w:after="0"/>
        <w:rPr>
          <w:b w:val="0"/>
          <w:sz w:val="18"/>
          <w:szCs w:val="18"/>
        </w:rPr>
      </w:pPr>
    </w:p>
    <w:p w:rsidR="00F42E7E" w:rsidRPr="00105D17" w:rsidRDefault="00F42E7E" w:rsidP="0051192E">
      <w:pPr>
        <w:pStyle w:val="Bullets"/>
        <w:spacing w:after="0" w:line="240" w:lineRule="auto"/>
        <w:ind w:left="357" w:hanging="357"/>
      </w:pPr>
      <w:r w:rsidRPr="00105D17">
        <w:t>Discuss and clarify goals and responsibilities with a team of people</w:t>
      </w:r>
    </w:p>
    <w:p w:rsidR="00F42E7E" w:rsidRPr="00105D17" w:rsidRDefault="00F42E7E" w:rsidP="0051192E">
      <w:pPr>
        <w:pStyle w:val="Bullets"/>
        <w:spacing w:after="0" w:line="240" w:lineRule="auto"/>
        <w:ind w:left="357" w:hanging="357"/>
      </w:pPr>
      <w:r w:rsidRPr="00105D17">
        <w:t>Apply management and communication skills with a range of people that:</w:t>
      </w:r>
    </w:p>
    <w:p w:rsidR="00F42E7E" w:rsidRPr="00105D17" w:rsidRDefault="00F42E7E" w:rsidP="0051192E">
      <w:pPr>
        <w:pStyle w:val="Bullets2"/>
        <w:spacing w:after="0" w:line="240" w:lineRule="auto"/>
        <w:ind w:left="720" w:hanging="357"/>
      </w:pPr>
      <w:r w:rsidRPr="00105D17">
        <w:t>provides direction and leadership</w:t>
      </w:r>
    </w:p>
    <w:p w:rsidR="00F42E7E" w:rsidRPr="00105D17" w:rsidRDefault="00F42E7E" w:rsidP="0051192E">
      <w:pPr>
        <w:pStyle w:val="Bullets2"/>
        <w:spacing w:after="0" w:line="240" w:lineRule="auto"/>
        <w:ind w:left="720" w:hanging="357"/>
      </w:pPr>
      <w:r w:rsidRPr="00105D17">
        <w:t>assists individuals to achieve goals</w:t>
      </w:r>
    </w:p>
    <w:p w:rsidR="00F42E7E" w:rsidRPr="00105D17" w:rsidRDefault="00F42E7E" w:rsidP="0051192E">
      <w:pPr>
        <w:pStyle w:val="Bullets2"/>
        <w:spacing w:after="0" w:line="240" w:lineRule="auto"/>
        <w:ind w:left="720" w:hanging="357"/>
      </w:pPr>
      <w:r w:rsidRPr="00105D17">
        <w:t>motivates and builds team cohesion</w:t>
      </w:r>
    </w:p>
    <w:p w:rsidR="00F42E7E" w:rsidRPr="00105D17" w:rsidRDefault="00F42E7E" w:rsidP="0051192E">
      <w:pPr>
        <w:pStyle w:val="Bullets2"/>
        <w:spacing w:after="0" w:line="240" w:lineRule="auto"/>
        <w:ind w:left="720" w:hanging="357"/>
      </w:pPr>
      <w:r w:rsidRPr="00105D17">
        <w:t>fosters contribution of and respect for ideas</w:t>
      </w:r>
    </w:p>
    <w:p w:rsidR="00F42E7E" w:rsidRPr="00105D17" w:rsidRDefault="00F42E7E" w:rsidP="0051192E">
      <w:pPr>
        <w:pStyle w:val="Bullets"/>
        <w:spacing w:after="0" w:line="240" w:lineRule="auto"/>
        <w:ind w:left="357" w:hanging="357"/>
      </w:pPr>
      <w:r w:rsidRPr="00105D17">
        <w:t>Apply techniques for resolving problems within organisational and legislative requirements</w:t>
      </w:r>
    </w:p>
    <w:p w:rsidR="00F42E7E" w:rsidRPr="00105D17" w:rsidRDefault="00F42E7E" w:rsidP="0051192E">
      <w:pPr>
        <w:pStyle w:val="Bullets"/>
        <w:spacing w:after="0" w:line="240" w:lineRule="auto"/>
        <w:ind w:left="357" w:hanging="357"/>
      </w:pPr>
      <w:r w:rsidRPr="00105D17">
        <w:t>Communicate effectively with management including escalating problems outside own area of responsibility</w:t>
      </w:r>
    </w:p>
    <w:p w:rsidR="00F42E7E" w:rsidRPr="006B2ADA" w:rsidRDefault="00F42E7E" w:rsidP="0051192E">
      <w:pPr>
        <w:pStyle w:val="ListParagraph"/>
        <w:numPr>
          <w:ilvl w:val="0"/>
          <w:numId w:val="19"/>
        </w:numPr>
        <w:spacing w:after="0" w:line="240" w:lineRule="auto"/>
        <w:ind w:left="357" w:hanging="357"/>
        <w:rPr>
          <w:rFonts w:asciiTheme="minorHAnsi" w:hAnsiTheme="minorHAnsi" w:cs="Calibri"/>
          <w:color w:val="000000"/>
        </w:rPr>
      </w:pPr>
      <w:r w:rsidRPr="00105D17">
        <w:t>Manage communication of information to, and between, the team</w:t>
      </w:r>
    </w:p>
    <w:p w:rsidR="00F42E7E" w:rsidRDefault="00F42E7E" w:rsidP="00F42E7E">
      <w:pPr>
        <w:pStyle w:val="ListParagraph"/>
        <w:spacing w:after="0" w:line="240" w:lineRule="auto"/>
        <w:rPr>
          <w:rFonts w:asciiTheme="minorHAnsi" w:hAnsiTheme="minorHAnsi"/>
          <w:color w:val="0D0D0D" w:themeColor="text1" w:themeTint="F2"/>
        </w:rPr>
      </w:pPr>
    </w:p>
    <w:p w:rsidR="00F42E7E" w:rsidRPr="006B2ADA" w:rsidRDefault="00F42E7E" w:rsidP="00F42E7E">
      <w:pPr>
        <w:pStyle w:val="ListParagraph"/>
        <w:spacing w:after="0" w:line="240" w:lineRule="auto"/>
        <w:ind w:left="0"/>
        <w:rPr>
          <w:rFonts w:asciiTheme="minorHAnsi" w:hAnsiTheme="minorHAnsi" w:cs="Calibri"/>
          <w:color w:val="0D0D0D" w:themeColor="text1" w:themeTint="F2"/>
        </w:rPr>
      </w:pPr>
      <w:r w:rsidRPr="006B2ADA">
        <w:rPr>
          <w:rFonts w:asciiTheme="minorHAnsi" w:hAnsiTheme="minorHAnsi"/>
          <w:color w:val="0D0D0D" w:themeColor="text1" w:themeTint="F2"/>
        </w:rPr>
        <w:t>Note: If a specific volume or frequency is not stated, then evidence must be provided at least once.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pStyle w:val="BoldBulTight0"/>
        <w:spacing w:after="0"/>
        <w:rPr>
          <w:b w:val="0"/>
        </w:rPr>
      </w:pPr>
      <w:r w:rsidRPr="00ED7E41">
        <w:rPr>
          <w:b w:val="0"/>
        </w:rPr>
        <w:t>To complete the unit requirements safely and effectively, the individual must:</w:t>
      </w:r>
    </w:p>
    <w:p w:rsidR="00F42E7E" w:rsidRPr="007E54DA" w:rsidRDefault="00F42E7E" w:rsidP="00F42E7E">
      <w:pPr>
        <w:pStyle w:val="BoldBulTight0"/>
        <w:spacing w:after="0"/>
        <w:rPr>
          <w:b w:val="0"/>
          <w:sz w:val="18"/>
          <w:szCs w:val="18"/>
        </w:rPr>
      </w:pPr>
    </w:p>
    <w:p w:rsidR="00F42E7E" w:rsidRPr="002B4EBC" w:rsidRDefault="00F42E7E" w:rsidP="0051192E">
      <w:pPr>
        <w:pStyle w:val="Bullets"/>
        <w:spacing w:after="0" w:line="240" w:lineRule="auto"/>
        <w:ind w:left="357" w:hanging="357"/>
      </w:pPr>
      <w:r w:rsidRPr="002B4EBC">
        <w:t>List organisational goals, objectives and plans that relate to the team</w:t>
      </w:r>
    </w:p>
    <w:p w:rsidR="00F42E7E" w:rsidRPr="002B4EBC" w:rsidRDefault="00F42E7E" w:rsidP="0051192E">
      <w:pPr>
        <w:pStyle w:val="Bullets"/>
        <w:spacing w:after="0" w:line="240" w:lineRule="auto"/>
        <w:ind w:left="357" w:hanging="357"/>
      </w:pPr>
      <w:r w:rsidRPr="002B4EBC">
        <w:t>Identify legislation, regulations, standards or codes of practice that may impact team performance and outcomes</w:t>
      </w:r>
    </w:p>
    <w:p w:rsidR="00F42E7E" w:rsidRPr="002B4EBC" w:rsidRDefault="00F42E7E" w:rsidP="0051192E">
      <w:pPr>
        <w:pStyle w:val="Bullets"/>
        <w:spacing w:after="0" w:line="240" w:lineRule="auto"/>
        <w:ind w:left="357" w:hanging="357"/>
      </w:pPr>
      <w:r w:rsidRPr="002B4EBC">
        <w:t>Describe the organisational structure with reference to the organisational chart</w:t>
      </w:r>
    </w:p>
    <w:p w:rsidR="00F42E7E" w:rsidRPr="002B4EBC" w:rsidRDefault="00F42E7E" w:rsidP="0051192E">
      <w:pPr>
        <w:pStyle w:val="Bullets"/>
        <w:spacing w:after="0" w:line="240" w:lineRule="auto"/>
        <w:ind w:left="357" w:hanging="357"/>
      </w:pPr>
      <w:r w:rsidRPr="002B4EBC">
        <w:t>Describe options for addressing performance issues in the organisation</w:t>
      </w:r>
    </w:p>
    <w:p w:rsidR="00F42E7E" w:rsidRPr="002B4EBC" w:rsidRDefault="00F42E7E" w:rsidP="0051192E">
      <w:pPr>
        <w:pStyle w:val="Bullets"/>
        <w:spacing w:after="0" w:line="240" w:lineRule="auto"/>
        <w:ind w:left="357" w:hanging="357"/>
      </w:pPr>
      <w:r w:rsidRPr="002B4EBC">
        <w:t>Explain the principles and techniques of:</w:t>
      </w:r>
    </w:p>
    <w:p w:rsidR="00F42E7E" w:rsidRPr="002B4EBC" w:rsidRDefault="00F42E7E" w:rsidP="0051192E">
      <w:pPr>
        <w:pStyle w:val="Bullets2"/>
        <w:spacing w:after="0" w:line="240" w:lineRule="auto"/>
        <w:ind w:left="720" w:hanging="357"/>
      </w:pPr>
      <w:r w:rsidRPr="002B4EBC">
        <w:t>group dynamics and processes</w:t>
      </w:r>
    </w:p>
    <w:p w:rsidR="00F42E7E" w:rsidRPr="002B4EBC" w:rsidRDefault="00F42E7E" w:rsidP="0051192E">
      <w:pPr>
        <w:pStyle w:val="Bullets2"/>
        <w:spacing w:after="0" w:line="240" w:lineRule="auto"/>
        <w:ind w:left="720" w:hanging="357"/>
      </w:pPr>
      <w:r w:rsidRPr="002B4EBC">
        <w:t>motivation</w:t>
      </w:r>
    </w:p>
    <w:p w:rsidR="00F42E7E" w:rsidRPr="002B4EBC" w:rsidRDefault="00F42E7E" w:rsidP="0051192E">
      <w:pPr>
        <w:pStyle w:val="Bullets2"/>
        <w:spacing w:after="0" w:line="240" w:lineRule="auto"/>
        <w:ind w:left="720" w:hanging="357"/>
      </w:pPr>
      <w:r w:rsidRPr="002B4EBC">
        <w:t>negotiation</w:t>
      </w:r>
    </w:p>
    <w:p w:rsidR="00F42E7E" w:rsidRPr="006B2ADA" w:rsidRDefault="00F42E7E" w:rsidP="0051192E">
      <w:pPr>
        <w:pStyle w:val="ListParagraph"/>
        <w:numPr>
          <w:ilvl w:val="0"/>
          <w:numId w:val="19"/>
        </w:numPr>
        <w:spacing w:after="0" w:line="240" w:lineRule="auto"/>
        <w:ind w:left="363"/>
        <w:rPr>
          <w:rFonts w:asciiTheme="minorHAnsi" w:hAnsiTheme="minorHAnsi" w:cs="Calibri"/>
          <w:color w:val="000000"/>
        </w:rPr>
      </w:pPr>
      <w:r w:rsidRPr="002B4EBC">
        <w:t>Explain why considering individual behaviour and differences is important to a manage</w:t>
      </w:r>
      <w:r>
        <w:t>r</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pPr>
      <w:r>
        <w:t>Assessment must be conducted in a safe environment where evidence gathered demonstrates consistent performance of typical activities experienced in the management field of work and include access to:</w:t>
      </w:r>
    </w:p>
    <w:p w:rsidR="00F42E7E" w:rsidRPr="007E54DA" w:rsidRDefault="00F42E7E" w:rsidP="00F42E7E">
      <w:pPr>
        <w:spacing w:after="0" w:line="240" w:lineRule="auto"/>
        <w:rPr>
          <w:sz w:val="18"/>
          <w:szCs w:val="18"/>
        </w:rPr>
      </w:pPr>
    </w:p>
    <w:p w:rsidR="00F42E7E" w:rsidRPr="002B4EBC" w:rsidRDefault="00F42E7E" w:rsidP="0051192E">
      <w:pPr>
        <w:pStyle w:val="Bullets"/>
        <w:spacing w:after="0" w:line="240" w:lineRule="auto"/>
        <w:ind w:left="357" w:hanging="357"/>
      </w:pPr>
      <w:r w:rsidRPr="002B4EBC">
        <w:t>Relevant workplace documentation and resources</w:t>
      </w:r>
    </w:p>
    <w:p w:rsidR="00F42E7E" w:rsidRPr="002B4EBC" w:rsidRDefault="00F42E7E" w:rsidP="0051192E">
      <w:pPr>
        <w:pStyle w:val="Bullets"/>
        <w:spacing w:after="0" w:line="240" w:lineRule="auto"/>
        <w:ind w:left="357" w:hanging="357"/>
      </w:pPr>
      <w:r w:rsidRPr="002B4EBC">
        <w:t>Relevant legislation</w:t>
      </w:r>
    </w:p>
    <w:p w:rsidR="00F42E7E" w:rsidRPr="002B4EBC" w:rsidRDefault="00F42E7E" w:rsidP="0051192E">
      <w:pPr>
        <w:pStyle w:val="Bullets"/>
        <w:spacing w:after="0" w:line="240" w:lineRule="auto"/>
        <w:ind w:left="357" w:hanging="357"/>
      </w:pPr>
      <w:r w:rsidRPr="002B4EBC">
        <w:t xml:space="preserve">Case studies and, where possible, real situations </w:t>
      </w:r>
    </w:p>
    <w:p w:rsidR="00F42E7E" w:rsidRPr="002B4EBC" w:rsidRDefault="00F42E7E" w:rsidP="0051192E">
      <w:pPr>
        <w:pStyle w:val="Bullets"/>
        <w:spacing w:after="0" w:line="240" w:lineRule="auto"/>
        <w:ind w:left="357" w:hanging="357"/>
      </w:pPr>
      <w:r w:rsidRPr="002B4EBC">
        <w:t>Interaction with others</w:t>
      </w:r>
    </w:p>
    <w:p w:rsidR="00F42E7E" w:rsidRPr="007E54DA" w:rsidRDefault="00F42E7E" w:rsidP="00F42E7E">
      <w:pPr>
        <w:spacing w:after="0" w:line="240" w:lineRule="auto"/>
        <w:rPr>
          <w:sz w:val="18"/>
          <w:szCs w:val="18"/>
        </w:rPr>
      </w:pPr>
    </w:p>
    <w:p w:rsidR="00F42E7E" w:rsidRPr="006B2ADA" w:rsidRDefault="00F42E7E" w:rsidP="00F42E7E">
      <w:pPr>
        <w:spacing w:after="0" w:line="240" w:lineRule="auto"/>
      </w:pPr>
      <w:r>
        <w:t>Assessors must satisfy NVR/AQTF assessor requirements.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pPr>
      <w:r w:rsidRPr="001D13E7">
        <w:t xml:space="preserve">Companion volumes available from the IBSA website: http://www.ibsa.org.au/companion_volumes </w:t>
      </w:r>
    </w:p>
    <w:p w:rsidR="0031316D" w:rsidRPr="00556116" w:rsidRDefault="00F42E7E" w:rsidP="00F42E7E">
      <w:pPr>
        <w:pStyle w:val="Heading2"/>
      </w:pPr>
      <w:r>
        <w:br w:type="page"/>
      </w:r>
      <w:bookmarkStart w:id="17" w:name="_Toc417655391"/>
      <w:r w:rsidR="0031316D" w:rsidRPr="00563D55">
        <w:t>Housekeeping Items</w:t>
      </w:r>
      <w:bookmarkEnd w:id="2"/>
      <w:bookmarkEnd w:id="17"/>
    </w:p>
    <w:p w:rsidR="0031316D" w:rsidRPr="00144716" w:rsidRDefault="0031316D" w:rsidP="0031316D">
      <w:r>
        <w:t>Your trainer will inform you of the following:</w:t>
      </w:r>
    </w:p>
    <w:p w:rsidR="0031316D" w:rsidRPr="00144716" w:rsidRDefault="0031316D" w:rsidP="0031316D">
      <w:pPr>
        <w:pStyle w:val="Bullets"/>
      </w:pPr>
      <w:r w:rsidRPr="00144716">
        <w:t xml:space="preserve">Where the toilets and fire exits are located, </w:t>
      </w:r>
      <w:r>
        <w:t xml:space="preserve">what the emergency procedures are and </w:t>
      </w:r>
      <w:r w:rsidRPr="00144716">
        <w:t>where the breakout and refreshment areas are.</w:t>
      </w:r>
    </w:p>
    <w:p w:rsidR="0031316D" w:rsidRDefault="0031316D" w:rsidP="0031316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31316D" w:rsidRPr="00144716" w:rsidRDefault="0031316D" w:rsidP="0031316D">
      <w:pPr>
        <w:pStyle w:val="Bullets"/>
      </w:pPr>
      <w:r>
        <w:t>What times the breaks will be held and what the smoking policy is.</w:t>
      </w:r>
    </w:p>
    <w:p w:rsidR="0031316D" w:rsidRPr="00144716" w:rsidRDefault="0031316D" w:rsidP="0031316D">
      <w:pPr>
        <w:pStyle w:val="Bullets"/>
      </w:pPr>
      <w:r>
        <w:t>That this is an interactive course and you should ask questions.</w:t>
      </w:r>
    </w:p>
    <w:p w:rsidR="0031316D" w:rsidRDefault="0031316D" w:rsidP="0031316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31316D" w:rsidRDefault="0031316D" w:rsidP="0031316D">
      <w:pPr>
        <w:pStyle w:val="Bullets"/>
      </w:pPr>
      <w:r>
        <w:t>Ground rules for participation:</w:t>
      </w:r>
    </w:p>
    <w:p w:rsidR="0031316D" w:rsidRDefault="0031316D" w:rsidP="0031316D">
      <w:pPr>
        <w:pStyle w:val="Bullets2"/>
      </w:pPr>
      <w:r>
        <w:t>Smile</w:t>
      </w:r>
    </w:p>
    <w:p w:rsidR="0031316D" w:rsidRDefault="0031316D" w:rsidP="0031316D">
      <w:pPr>
        <w:pStyle w:val="Bullets2"/>
      </w:pPr>
      <w:r>
        <w:t>Support and encourage other participants</w:t>
      </w:r>
    </w:p>
    <w:p w:rsidR="0031316D" w:rsidRDefault="0031316D" w:rsidP="0031316D">
      <w:pPr>
        <w:pStyle w:val="Bullets2"/>
      </w:pPr>
      <w:r>
        <w:t>When someone is contributing everyone else is quiet</w:t>
      </w:r>
    </w:p>
    <w:p w:rsidR="0031316D" w:rsidRDefault="0031316D" w:rsidP="0031316D">
      <w:pPr>
        <w:pStyle w:val="Bullets2"/>
      </w:pPr>
      <w:r>
        <w:t>Be patient with others who may not be grasping the ideas</w:t>
      </w:r>
    </w:p>
    <w:p w:rsidR="0031316D" w:rsidRDefault="0031316D" w:rsidP="0031316D">
      <w:pPr>
        <w:pStyle w:val="Bullets2"/>
      </w:pPr>
      <w:r>
        <w:t>Be on time</w:t>
      </w:r>
    </w:p>
    <w:p w:rsidR="0031316D" w:rsidRDefault="0031316D" w:rsidP="0031316D">
      <w:pPr>
        <w:pStyle w:val="Bullets2"/>
      </w:pPr>
      <w:r>
        <w:t>Focus discussion on the topic</w:t>
      </w:r>
    </w:p>
    <w:p w:rsidR="001E0C4A" w:rsidRDefault="0031316D" w:rsidP="0031316D">
      <w:pPr>
        <w:pStyle w:val="BulletedPoints"/>
        <w:numPr>
          <w:ilvl w:val="1"/>
          <w:numId w:val="11"/>
        </w:numPr>
        <w:ind w:left="2058" w:hanging="357"/>
      </w:pPr>
      <w:r>
        <w:t>Speak to the trainer if you have any concern</w:t>
      </w:r>
      <w:r w:rsidR="001E0C4A">
        <w:t>s</w:t>
      </w:r>
    </w:p>
    <w:p w:rsidR="001E0C4A" w:rsidRDefault="001E0C4A" w:rsidP="0031316D">
      <w:pPr>
        <w:pStyle w:val="Heading2"/>
        <w:spacing w:after="240"/>
      </w:pPr>
      <w:bookmarkStart w:id="18" w:name="_Toc326743762"/>
      <w:bookmarkStart w:id="19" w:name="_Toc330309008"/>
      <w:bookmarkStart w:id="20" w:name="_Toc338605960"/>
      <w:bookmarkStart w:id="21" w:name="_Toc338792077"/>
      <w:bookmarkStart w:id="22" w:name="_Toc417655392"/>
      <w:r w:rsidRPr="00C660D3">
        <w:t>Objectives</w:t>
      </w:r>
      <w:bookmarkEnd w:id="18"/>
      <w:bookmarkEnd w:id="19"/>
      <w:bookmarkEnd w:id="20"/>
      <w:bookmarkEnd w:id="21"/>
      <w:bookmarkEnd w:id="22"/>
    </w:p>
    <w:p w:rsidR="0031316D" w:rsidRPr="00CB4531" w:rsidRDefault="0031316D" w:rsidP="0031316D">
      <w:pPr>
        <w:pStyle w:val="Bullets"/>
      </w:pPr>
      <w:r w:rsidRPr="00DE5B5A">
        <w:rPr>
          <w:b/>
          <w:i/>
          <w:iCs/>
        </w:rPr>
        <w:t>Discover</w:t>
      </w:r>
      <w:r w:rsidRPr="00DE5B5A">
        <w:rPr>
          <w:b/>
        </w:rPr>
        <w:t xml:space="preserve"> </w:t>
      </w:r>
      <w:r w:rsidRPr="00FB0C4A">
        <w:t xml:space="preserve">how to </w:t>
      </w:r>
      <w:r>
        <w:rPr>
          <w:rFonts w:asciiTheme="minorHAnsi" w:hAnsiTheme="minorHAnsi"/>
        </w:rPr>
        <w:t>c</w:t>
      </w:r>
      <w:r w:rsidRPr="001D13E7">
        <w:rPr>
          <w:rFonts w:asciiTheme="minorHAnsi" w:hAnsiTheme="minorHAnsi"/>
        </w:rPr>
        <w:t>ontribute to team outcomes</w:t>
      </w:r>
    </w:p>
    <w:p w:rsidR="0031316D" w:rsidRPr="00CB4531" w:rsidRDefault="0031316D" w:rsidP="0031316D">
      <w:pPr>
        <w:pStyle w:val="Bullets"/>
      </w:pPr>
      <w:r w:rsidRPr="00CB4531">
        <w:rPr>
          <w:b/>
          <w:i/>
          <w:iCs/>
          <w:lang w:val="en-US"/>
        </w:rPr>
        <w:t>Know</w:t>
      </w:r>
      <w:r w:rsidRPr="00CB4531">
        <w:rPr>
          <w:lang w:val="en-US"/>
        </w:rPr>
        <w:t xml:space="preserve"> how to </w:t>
      </w:r>
      <w:r>
        <w:rPr>
          <w:rFonts w:asciiTheme="minorHAnsi" w:hAnsiTheme="minorHAnsi"/>
        </w:rPr>
        <w:t>s</w:t>
      </w:r>
      <w:r w:rsidRPr="001D13E7">
        <w:rPr>
          <w:rFonts w:asciiTheme="minorHAnsi" w:hAnsiTheme="minorHAnsi"/>
        </w:rPr>
        <w:t>upport team cohesion</w:t>
      </w:r>
    </w:p>
    <w:p w:rsidR="0031316D" w:rsidRPr="007D0EE9" w:rsidRDefault="0031316D" w:rsidP="0031316D">
      <w:pPr>
        <w:pStyle w:val="Bullets"/>
      </w:pPr>
      <w:r w:rsidRPr="00CB4531">
        <w:rPr>
          <w:b/>
          <w:i/>
          <w:iCs/>
          <w:lang w:val="en-US"/>
        </w:rPr>
        <w:t>Learn</w:t>
      </w:r>
      <w:r w:rsidRPr="00CB4531">
        <w:rPr>
          <w:b/>
          <w:lang w:val="en-US"/>
        </w:rPr>
        <w:t xml:space="preserve"> </w:t>
      </w:r>
      <w:r w:rsidRPr="00CB4531">
        <w:rPr>
          <w:lang w:val="en-US"/>
        </w:rPr>
        <w:t xml:space="preserve">how to </w:t>
      </w:r>
      <w:r>
        <w:rPr>
          <w:rFonts w:asciiTheme="minorHAnsi" w:hAnsiTheme="minorHAnsi"/>
        </w:rPr>
        <w:t>p</w:t>
      </w:r>
      <w:r w:rsidRPr="001D13E7">
        <w:rPr>
          <w:rFonts w:asciiTheme="minorHAnsi" w:hAnsiTheme="minorHAnsi"/>
        </w:rPr>
        <w:t>articipate in work team</w:t>
      </w:r>
    </w:p>
    <w:p w:rsidR="0031316D" w:rsidRPr="007D0EE9" w:rsidRDefault="0031316D" w:rsidP="0031316D">
      <w:pPr>
        <w:pStyle w:val="Bullets"/>
      </w:pPr>
      <w:r w:rsidRPr="00DE5B5A">
        <w:rPr>
          <w:b/>
          <w:i/>
        </w:rPr>
        <w:t xml:space="preserve">Understand </w:t>
      </w:r>
      <w:r>
        <w:t xml:space="preserve">how to </w:t>
      </w:r>
      <w:r>
        <w:rPr>
          <w:rFonts w:asciiTheme="minorHAnsi" w:hAnsiTheme="minorHAnsi"/>
        </w:rPr>
        <w:t>c</w:t>
      </w:r>
      <w:r w:rsidRPr="001D13E7">
        <w:rPr>
          <w:rFonts w:asciiTheme="minorHAnsi" w:hAnsiTheme="minorHAnsi"/>
        </w:rPr>
        <w:t>ommunicate with management</w:t>
      </w:r>
    </w:p>
    <w:p w:rsidR="001E0C4A" w:rsidRPr="00C939A7" w:rsidRDefault="0031316D" w:rsidP="0031316D">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001E0C4A" w:rsidRPr="00C939A7">
        <w:rPr>
          <w:lang w:val="en-GB"/>
        </w:rPr>
        <w:t xml:space="preserve"> </w:t>
      </w:r>
    </w:p>
    <w:p w:rsidR="001E0C4A" w:rsidRDefault="001E0C4A" w:rsidP="001E0C4A">
      <w:pPr>
        <w:spacing w:after="0" w:line="240" w:lineRule="auto"/>
        <w:rPr>
          <w:rFonts w:cstheme="majorBidi"/>
          <w:b/>
          <w:bCs/>
          <w:color w:val="C00000"/>
          <w:sz w:val="36"/>
          <w:szCs w:val="28"/>
          <w:lang w:val="en-GB" w:eastAsia="en-GB"/>
        </w:rPr>
      </w:pPr>
      <w:r>
        <w:br w:type="page"/>
      </w:r>
    </w:p>
    <w:p w:rsidR="001E0C4A" w:rsidRPr="001634B0" w:rsidRDefault="001E0C4A" w:rsidP="000A030C">
      <w:pPr>
        <w:pStyle w:val="Heading1"/>
        <w:spacing w:after="240"/>
      </w:pPr>
      <w:bookmarkStart w:id="23" w:name="_Toc417655393"/>
      <w:r>
        <w:t xml:space="preserve">1. </w:t>
      </w:r>
      <w:r w:rsidRPr="00F01998">
        <w:t xml:space="preserve">Contribute to </w:t>
      </w:r>
      <w:r>
        <w:t>team outcomes</w:t>
      </w:r>
      <w:bookmarkEnd w:id="23"/>
    </w:p>
    <w:p w:rsidR="001E0C4A" w:rsidRDefault="001E0C4A" w:rsidP="001E0C4A">
      <w:pPr>
        <w:ind w:left="720" w:hanging="720"/>
      </w:pPr>
      <w:r w:rsidRPr="00932E50">
        <w:rPr>
          <w:rFonts w:asciiTheme="minorHAnsi" w:hAnsiTheme="minorHAnsi"/>
          <w:b/>
          <w:sz w:val="28"/>
        </w:rPr>
        <w:t>1.1</w:t>
      </w:r>
      <w:r w:rsidRPr="00932E50">
        <w:rPr>
          <w:rFonts w:asciiTheme="minorHAnsi" w:hAnsiTheme="minorHAnsi"/>
          <w:sz w:val="28"/>
        </w:rPr>
        <w:t xml:space="preserve"> </w:t>
      </w:r>
      <w:r>
        <w:rPr>
          <w:rFonts w:asciiTheme="minorHAnsi" w:hAnsiTheme="minorHAnsi"/>
        </w:rPr>
        <w:tab/>
      </w:r>
      <w:r w:rsidRPr="00E718A9">
        <w:rPr>
          <w:rFonts w:asciiTheme="minorHAnsi" w:hAnsiTheme="minorHAnsi"/>
        </w:rPr>
        <w:t xml:space="preserve">Consult team members to identify </w:t>
      </w:r>
      <w:r w:rsidRPr="00E718A9">
        <w:rPr>
          <w:rStyle w:val="BoldandItalics"/>
          <w:rFonts w:asciiTheme="minorHAnsi" w:hAnsiTheme="minorHAnsi"/>
        </w:rPr>
        <w:t>team purpose</w:t>
      </w:r>
      <w:r w:rsidRPr="00E718A9">
        <w:rPr>
          <w:rFonts w:asciiTheme="minorHAnsi" w:hAnsiTheme="minorHAnsi"/>
        </w:rPr>
        <w:t xml:space="preserve">, </w:t>
      </w:r>
      <w:r w:rsidRPr="00E718A9">
        <w:rPr>
          <w:rStyle w:val="BoldandItalics"/>
          <w:rFonts w:asciiTheme="minorHAnsi" w:hAnsiTheme="minorHAnsi"/>
        </w:rPr>
        <w:t>roles</w:t>
      </w:r>
      <w:r w:rsidRPr="00E718A9">
        <w:rPr>
          <w:rFonts w:asciiTheme="minorHAnsi" w:hAnsiTheme="minorHAnsi"/>
        </w:rPr>
        <w:t xml:space="preserve">, </w:t>
      </w:r>
      <w:r w:rsidRPr="00E718A9">
        <w:rPr>
          <w:rStyle w:val="BoldandItalics"/>
          <w:rFonts w:asciiTheme="minorHAnsi" w:hAnsiTheme="minorHAnsi"/>
        </w:rPr>
        <w:t>responsibilities</w:t>
      </w:r>
      <w:r w:rsidRPr="00E718A9">
        <w:rPr>
          <w:rFonts w:asciiTheme="minorHAnsi" w:hAnsiTheme="minorHAnsi"/>
        </w:rPr>
        <w:t xml:space="preserve">, </w:t>
      </w:r>
      <w:r w:rsidRPr="00E718A9">
        <w:rPr>
          <w:rStyle w:val="BoldandItalics"/>
          <w:rFonts w:asciiTheme="minorHAnsi" w:hAnsiTheme="minorHAnsi"/>
        </w:rPr>
        <w:t>goals</w:t>
      </w:r>
      <w:r w:rsidRPr="00E718A9">
        <w:rPr>
          <w:rFonts w:asciiTheme="minorHAnsi" w:hAnsiTheme="minorHAnsi"/>
        </w:rPr>
        <w:t xml:space="preserve">, </w:t>
      </w:r>
      <w:r w:rsidRPr="00E718A9">
        <w:rPr>
          <w:rStyle w:val="BoldandItalics"/>
          <w:rFonts w:asciiTheme="minorHAnsi" w:hAnsiTheme="minorHAnsi"/>
        </w:rPr>
        <w:t>plans and objectives</w:t>
      </w:r>
    </w:p>
    <w:p w:rsidR="001E0C4A" w:rsidRDefault="001E0C4A" w:rsidP="001E0C4A">
      <w:pPr>
        <w:ind w:left="720" w:hanging="720"/>
      </w:pPr>
      <w:r w:rsidRPr="00932E50">
        <w:rPr>
          <w:rFonts w:asciiTheme="minorHAnsi" w:hAnsiTheme="minorHAnsi"/>
          <w:b/>
          <w:sz w:val="28"/>
        </w:rPr>
        <w:t>1.2</w:t>
      </w:r>
      <w:r w:rsidRPr="00932E50">
        <w:rPr>
          <w:rFonts w:asciiTheme="minorHAnsi" w:hAnsiTheme="minorHAnsi"/>
          <w:sz w:val="28"/>
        </w:rPr>
        <w:t xml:space="preserve"> </w:t>
      </w:r>
      <w:r>
        <w:rPr>
          <w:rFonts w:asciiTheme="minorHAnsi" w:hAnsiTheme="minorHAnsi"/>
        </w:rPr>
        <w:tab/>
      </w:r>
      <w:r w:rsidRPr="00E718A9">
        <w:rPr>
          <w:rFonts w:asciiTheme="minorHAnsi" w:hAnsiTheme="minorHAnsi"/>
        </w:rPr>
        <w:t>Support team members to meet expected outcomes</w:t>
      </w:r>
    </w:p>
    <w:p w:rsidR="001E0C4A" w:rsidRDefault="001E0C4A" w:rsidP="001E0C4A">
      <w:pPr>
        <w:rPr>
          <w:rFonts w:ascii="Courier New" w:eastAsia="Times New Roman" w:hAnsi="Courier New"/>
          <w:szCs w:val="20"/>
        </w:rPr>
      </w:pPr>
    </w:p>
    <w:p w:rsidR="001E0C4A" w:rsidRDefault="000A030C" w:rsidP="001E0C4A">
      <w:pPr>
        <w:rPr>
          <w:rFonts w:ascii="Courier New" w:eastAsia="Times New Roman" w:hAnsi="Courier New"/>
          <w:szCs w:val="20"/>
        </w:rPr>
      </w:pPr>
      <w:r>
        <w:rPr>
          <w:rFonts w:ascii="Courier New" w:eastAsia="Times New Roman" w:hAnsi="Courier New"/>
          <w:noProof/>
          <w:szCs w:val="20"/>
          <w:lang w:eastAsia="en-AU"/>
        </w:rPr>
        <w:drawing>
          <wp:anchor distT="0" distB="0" distL="114300" distR="114300" simplePos="0" relativeHeight="251665408" behindDoc="1" locked="0" layoutInCell="1" allowOverlap="1">
            <wp:simplePos x="0" y="0"/>
            <wp:positionH relativeFrom="column">
              <wp:posOffset>485775</wp:posOffset>
            </wp:positionH>
            <wp:positionV relativeFrom="paragraph">
              <wp:posOffset>53975</wp:posOffset>
            </wp:positionV>
            <wp:extent cx="3857625" cy="3857625"/>
            <wp:effectExtent l="19050" t="0" r="9525" b="0"/>
            <wp:wrapTight wrapText="bothSides">
              <wp:wrapPolygon edited="0">
                <wp:start x="-107" y="0"/>
                <wp:lineTo x="-107" y="21547"/>
                <wp:lineTo x="21653" y="21547"/>
                <wp:lineTo x="21653" y="0"/>
                <wp:lineTo x="-107" y="0"/>
              </wp:wrapPolygon>
            </wp:wrapTight>
            <wp:docPr id="5"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57625" cy="3857625"/>
                    </a:xfrm>
                    <a:prstGeom prst="rect">
                      <a:avLst/>
                    </a:prstGeom>
                  </pic:spPr>
                </pic:pic>
              </a:graphicData>
            </a:graphic>
          </wp:anchor>
        </w:drawing>
      </w: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b/>
          <w:color w:val="C00000"/>
        </w:rPr>
      </w:pPr>
      <w:r>
        <w:rPr>
          <w:b/>
          <w:color w:val="C00000"/>
        </w:rPr>
        <w:br w:type="page"/>
      </w:r>
    </w:p>
    <w:p w:rsidR="001E0C4A" w:rsidRPr="000A030C" w:rsidRDefault="000A030C" w:rsidP="000A030C">
      <w:pPr>
        <w:pStyle w:val="Heading2"/>
        <w:spacing w:after="240"/>
        <w:rPr>
          <w:szCs w:val="26"/>
        </w:rPr>
      </w:pPr>
      <w:bookmarkStart w:id="24" w:name="_Toc417655394"/>
      <w:r>
        <w:rPr>
          <w:szCs w:val="26"/>
        </w:rPr>
        <w:t>1.1</w:t>
      </w:r>
      <w:r w:rsidR="0051192E">
        <w:rPr>
          <w:szCs w:val="26"/>
        </w:rPr>
        <w:t xml:space="preserve"> – </w:t>
      </w:r>
      <w:r w:rsidR="001E0C4A" w:rsidRPr="000A030C">
        <w:rPr>
          <w:szCs w:val="26"/>
        </w:rPr>
        <w:t xml:space="preserve">Consult team members to identify </w:t>
      </w:r>
      <w:r w:rsidR="001E0C4A" w:rsidRPr="000A030C">
        <w:rPr>
          <w:rStyle w:val="BoldandItalics"/>
          <w:b/>
          <w:i w:val="0"/>
        </w:rPr>
        <w:t>team purpose</w:t>
      </w:r>
      <w:r w:rsidR="001E0C4A" w:rsidRPr="000A030C">
        <w:rPr>
          <w:szCs w:val="26"/>
        </w:rPr>
        <w:t xml:space="preserve">, </w:t>
      </w:r>
      <w:r w:rsidR="001E0C4A" w:rsidRPr="000A030C">
        <w:rPr>
          <w:rStyle w:val="BoldandItalics"/>
          <w:b/>
          <w:i w:val="0"/>
        </w:rPr>
        <w:t>roles</w:t>
      </w:r>
      <w:r w:rsidR="001E0C4A" w:rsidRPr="000A030C">
        <w:rPr>
          <w:szCs w:val="26"/>
        </w:rPr>
        <w:t xml:space="preserve">, </w:t>
      </w:r>
      <w:r w:rsidR="001E0C4A" w:rsidRPr="000A030C">
        <w:rPr>
          <w:rStyle w:val="BoldandItalics"/>
          <w:b/>
          <w:i w:val="0"/>
        </w:rPr>
        <w:t>responsibilities</w:t>
      </w:r>
      <w:r w:rsidR="001E0C4A" w:rsidRPr="000A030C">
        <w:rPr>
          <w:szCs w:val="26"/>
        </w:rPr>
        <w:t xml:space="preserve">, </w:t>
      </w:r>
      <w:r w:rsidR="001E0C4A" w:rsidRPr="000A030C">
        <w:rPr>
          <w:rStyle w:val="BoldandItalics"/>
          <w:b/>
          <w:i w:val="0"/>
        </w:rPr>
        <w:t>goals</w:t>
      </w:r>
      <w:r w:rsidR="001E0C4A" w:rsidRPr="000A030C">
        <w:rPr>
          <w:szCs w:val="26"/>
        </w:rPr>
        <w:t xml:space="preserve">, </w:t>
      </w:r>
      <w:r w:rsidR="001E0C4A" w:rsidRPr="000A030C">
        <w:rPr>
          <w:rStyle w:val="BoldandItalics"/>
          <w:b/>
          <w:i w:val="0"/>
        </w:rPr>
        <w:t>plans and objectives</w:t>
      </w:r>
      <w:bookmarkEnd w:id="24"/>
      <w:r w:rsidR="001E0C4A" w:rsidRPr="000A030C">
        <w:rPr>
          <w:rStyle w:val="Heading3Char"/>
          <w:rFonts w:asciiTheme="minorHAnsi" w:hAnsiTheme="minorHAnsi" w:cstheme="minorHAnsi"/>
          <w:b/>
          <w:bCs/>
          <w:sz w:val="28"/>
        </w:rPr>
        <w:t xml:space="preserve"> </w:t>
      </w:r>
    </w:p>
    <w:p w:rsidR="001E0C4A" w:rsidRDefault="001E0C4A" w:rsidP="001E0C4A">
      <w:r w:rsidRPr="00EB5CD4">
        <w:t xml:space="preserve">It is essential that the team </w:t>
      </w:r>
      <w:r w:rsidR="00620587">
        <w:t>has a clear and shared understanding of its purpose so that it can make the best contribution to achieving the organisation’s goals.</w:t>
      </w:r>
      <w:r w:rsidR="00B348E2">
        <w:t xml:space="preserve"> </w:t>
      </w:r>
      <w:r w:rsidR="00620587">
        <w:t>If the team is unclear about its purpose,</w:t>
      </w:r>
      <w:r w:rsidR="006A7D51">
        <w:t xml:space="preserve"> and the team members are unclear about their roles</w:t>
      </w:r>
      <w:r w:rsidR="00620587">
        <w:t xml:space="preserve"> this can lead to:</w:t>
      </w:r>
    </w:p>
    <w:p w:rsidR="00620587" w:rsidRDefault="00620587" w:rsidP="000A030C">
      <w:pPr>
        <w:pStyle w:val="Bullets"/>
      </w:pPr>
      <w:r>
        <w:t>Work being missed or duplicated</w:t>
      </w:r>
    </w:p>
    <w:p w:rsidR="00225804" w:rsidRDefault="00225804" w:rsidP="000A030C">
      <w:pPr>
        <w:pStyle w:val="Bullets"/>
      </w:pPr>
      <w:r>
        <w:t>Work failing to meet the required standards</w:t>
      </w:r>
    </w:p>
    <w:p w:rsidR="00620587" w:rsidRDefault="00620587" w:rsidP="000A030C">
      <w:pPr>
        <w:pStyle w:val="Bullets"/>
      </w:pPr>
      <w:r>
        <w:t>Wrong or inappropriate priorities</w:t>
      </w:r>
      <w:r w:rsidR="006A7D51">
        <w:t xml:space="preserve"> being allocated to work</w:t>
      </w:r>
    </w:p>
    <w:p w:rsidR="006A7D51" w:rsidRDefault="00620587" w:rsidP="000A030C">
      <w:pPr>
        <w:pStyle w:val="Bullets"/>
      </w:pPr>
      <w:r>
        <w:t>Wrong or inappropriate allocation of resources</w:t>
      </w:r>
    </w:p>
    <w:p w:rsidR="00225804" w:rsidRDefault="00225804" w:rsidP="000A030C">
      <w:pPr>
        <w:pStyle w:val="Bullets"/>
      </w:pPr>
      <w:r>
        <w:t>Conflicts over resources or priorities</w:t>
      </w:r>
    </w:p>
    <w:p w:rsidR="006A7D51" w:rsidRDefault="006A7D51" w:rsidP="000A030C">
      <w:pPr>
        <w:pStyle w:val="Bullets"/>
      </w:pPr>
      <w:r>
        <w:t>Failure to achieve team goals</w:t>
      </w:r>
    </w:p>
    <w:p w:rsidR="00620587" w:rsidRDefault="006A7D51" w:rsidP="000A030C">
      <w:pPr>
        <w:pStyle w:val="Bullets"/>
      </w:pPr>
      <w:r>
        <w:t>Failure to achieve organisational goals</w:t>
      </w:r>
      <w:r w:rsidR="00620587">
        <w:t>.</w:t>
      </w:r>
    </w:p>
    <w:p w:rsidR="00620587" w:rsidRDefault="00620587" w:rsidP="000A030C">
      <w:pPr>
        <w:pStyle w:val="NormalBold"/>
      </w:pPr>
      <w:r>
        <w:t xml:space="preserve">The effect </w:t>
      </w:r>
      <w:r w:rsidR="006A7D51">
        <w:t xml:space="preserve">on the team members </w:t>
      </w:r>
      <w:r>
        <w:t xml:space="preserve">of </w:t>
      </w:r>
      <w:r w:rsidR="006A7D51">
        <w:t xml:space="preserve">an </w:t>
      </w:r>
      <w:r>
        <w:t xml:space="preserve">unclear </w:t>
      </w:r>
      <w:r w:rsidR="006A7D51">
        <w:t>purpose and lack of understanding of individual roles</w:t>
      </w:r>
      <w:r>
        <w:t xml:space="preserve"> can include:</w:t>
      </w:r>
    </w:p>
    <w:p w:rsidR="00620587" w:rsidRDefault="00620587" w:rsidP="000A030C">
      <w:pPr>
        <w:pStyle w:val="Bullets"/>
      </w:pPr>
      <w:r>
        <w:t>Poor understanding of the role and standards required</w:t>
      </w:r>
    </w:p>
    <w:p w:rsidR="00620587" w:rsidRDefault="00620587" w:rsidP="000A030C">
      <w:pPr>
        <w:pStyle w:val="Bullets"/>
      </w:pPr>
      <w:r>
        <w:t>Lack of motivation</w:t>
      </w:r>
    </w:p>
    <w:p w:rsidR="00620587" w:rsidRDefault="00620587" w:rsidP="000A030C">
      <w:pPr>
        <w:pStyle w:val="Bullets"/>
      </w:pPr>
      <w:r>
        <w:t xml:space="preserve">Lack of training </w:t>
      </w:r>
      <w:r w:rsidR="006A7D51">
        <w:t>to meet</w:t>
      </w:r>
      <w:r>
        <w:t xml:space="preserve"> the demands of the role</w:t>
      </w:r>
    </w:p>
    <w:p w:rsidR="006A7D51" w:rsidRDefault="006A7D51" w:rsidP="000A030C">
      <w:pPr>
        <w:pStyle w:val="Bullets"/>
      </w:pPr>
      <w:r>
        <w:t>Lack of utilising people’s skills and expertise to best effect</w:t>
      </w:r>
    </w:p>
    <w:p w:rsidR="00620587" w:rsidRDefault="00620587" w:rsidP="000A030C">
      <w:pPr>
        <w:pStyle w:val="Bullets"/>
      </w:pPr>
      <w:r>
        <w:t>Lack of team spirit, where people work as isolated individuals</w:t>
      </w:r>
      <w:r w:rsidR="006A7D51">
        <w:t xml:space="preserve"> rather than as a team or unit.</w:t>
      </w:r>
    </w:p>
    <w:p w:rsidR="006A7D51" w:rsidRDefault="00FC2FCB" w:rsidP="000A030C">
      <w:pPr>
        <w:pStyle w:val="NormalBold"/>
      </w:pPr>
      <w:r>
        <w:rPr>
          <w:noProof/>
          <w:lang w:val="en-AU"/>
        </w:rPr>
        <w:drawing>
          <wp:anchor distT="0" distB="0" distL="114300" distR="114300" simplePos="0" relativeHeight="251680768" behindDoc="1" locked="0" layoutInCell="1" allowOverlap="1" wp14:anchorId="6F8CCB59" wp14:editId="0761FBEA">
            <wp:simplePos x="0" y="0"/>
            <wp:positionH relativeFrom="column">
              <wp:posOffset>3581400</wp:posOffset>
            </wp:positionH>
            <wp:positionV relativeFrom="paragraph">
              <wp:posOffset>236855</wp:posOffset>
            </wp:positionV>
            <wp:extent cx="3000375" cy="2828925"/>
            <wp:effectExtent l="0" t="0" r="0" b="0"/>
            <wp:wrapTight wrapText="bothSides">
              <wp:wrapPolygon edited="0">
                <wp:start x="17554" y="145"/>
                <wp:lineTo x="7269" y="582"/>
                <wp:lineTo x="3977" y="1164"/>
                <wp:lineTo x="3977" y="2473"/>
                <wp:lineTo x="1097" y="5673"/>
                <wp:lineTo x="823" y="7709"/>
                <wp:lineTo x="2606" y="9455"/>
                <wp:lineTo x="3154" y="9455"/>
                <wp:lineTo x="2880" y="16436"/>
                <wp:lineTo x="411" y="18473"/>
                <wp:lineTo x="137" y="18909"/>
                <wp:lineTo x="3017" y="21236"/>
                <wp:lineTo x="6034" y="21236"/>
                <wp:lineTo x="6171" y="21091"/>
                <wp:lineTo x="7406" y="18909"/>
                <wp:lineTo x="7406" y="18764"/>
                <wp:lineTo x="20983" y="18182"/>
                <wp:lineTo x="20983" y="17600"/>
                <wp:lineTo x="6309" y="16436"/>
                <wp:lineTo x="6171" y="14255"/>
                <wp:lineTo x="12754" y="14109"/>
                <wp:lineTo x="20023" y="12800"/>
                <wp:lineTo x="19749" y="2473"/>
                <wp:lineTo x="19611" y="291"/>
                <wp:lineTo x="19611" y="145"/>
                <wp:lineTo x="17554" y="145"/>
              </wp:wrapPolygon>
            </wp:wrapTight>
            <wp:docPr id="9" name="Picture 2" descr="C:\Users\Sophie\Desktop\My Work\ArtWork\think_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think_plan.png"/>
                    <pic:cNvPicPr>
                      <a:picLocks noChangeAspect="1" noChangeArrowheads="1"/>
                    </pic:cNvPicPr>
                  </pic:nvPicPr>
                  <pic:blipFill>
                    <a:blip r:embed="rId10" cstate="print"/>
                    <a:srcRect/>
                    <a:stretch>
                      <a:fillRect/>
                    </a:stretch>
                  </pic:blipFill>
                  <pic:spPr bwMode="auto">
                    <a:xfrm>
                      <a:off x="0" y="0"/>
                      <a:ext cx="3000375" cy="2828925"/>
                    </a:xfrm>
                    <a:prstGeom prst="rect">
                      <a:avLst/>
                    </a:prstGeom>
                    <a:noFill/>
                    <a:ln w="9525">
                      <a:noFill/>
                      <a:miter lim="800000"/>
                      <a:headEnd/>
                      <a:tailEnd/>
                    </a:ln>
                  </pic:spPr>
                </pic:pic>
              </a:graphicData>
            </a:graphic>
          </wp:anchor>
        </w:drawing>
      </w:r>
      <w:r w:rsidR="00C722AF">
        <w:t>Information about the team’s purpose can be obtained from a number of sources:</w:t>
      </w:r>
    </w:p>
    <w:p w:rsidR="00C722AF" w:rsidRDefault="00C722AF" w:rsidP="000A030C">
      <w:pPr>
        <w:pStyle w:val="Bullets"/>
      </w:pPr>
      <w:r>
        <w:t>Organisational goals, objectives and plans</w:t>
      </w:r>
      <w:r w:rsidR="00FC2FCB"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722AF" w:rsidRDefault="00C722AF" w:rsidP="000A030C">
      <w:pPr>
        <w:pStyle w:val="Bullets"/>
      </w:pPr>
      <w:r>
        <w:t>Strategic plans</w:t>
      </w:r>
    </w:p>
    <w:p w:rsidR="00C722AF" w:rsidRDefault="00C722AF" w:rsidP="000A030C">
      <w:pPr>
        <w:pStyle w:val="Bullets"/>
      </w:pPr>
      <w:r>
        <w:t>Organisational structure</w:t>
      </w:r>
    </w:p>
    <w:p w:rsidR="00C722AF" w:rsidRDefault="00C722AF" w:rsidP="000A030C">
      <w:pPr>
        <w:pStyle w:val="Bullets"/>
      </w:pPr>
      <w:r>
        <w:t>Job/role descriptions</w:t>
      </w:r>
    </w:p>
    <w:p w:rsidR="00C722AF" w:rsidRDefault="00C722AF" w:rsidP="000A030C">
      <w:pPr>
        <w:pStyle w:val="Bullets"/>
      </w:pPr>
      <w:r>
        <w:t xml:space="preserve">Learning and development </w:t>
      </w:r>
      <w:r w:rsidR="00225804">
        <w:t>materials and activities</w:t>
      </w:r>
      <w:r>
        <w:t>, such as induction.</w:t>
      </w:r>
    </w:p>
    <w:p w:rsidR="000A030C" w:rsidRDefault="000A030C">
      <w:pPr>
        <w:spacing w:after="0"/>
      </w:pPr>
      <w:r>
        <w:br w:type="page"/>
      </w:r>
    </w:p>
    <w:p w:rsidR="00C722AF" w:rsidRDefault="00C722AF" w:rsidP="001E0C4A">
      <w:r>
        <w:t>The team leader’s responsibility is for ensurin</w:t>
      </w:r>
      <w:r w:rsidR="00FC2FCB">
        <w:t xml:space="preserve">g that team members understand </w:t>
      </w:r>
      <w:r>
        <w:t>the team’s purpose and individuals</w:t>
      </w:r>
      <w:r w:rsidR="00FE3FF6">
        <w:t>’</w:t>
      </w:r>
      <w:r>
        <w:t xml:space="preserve"> roles and responsibilities – in other words, they need to be sure that every member of the team knows what they are doing, why</w:t>
      </w:r>
      <w:r w:rsidR="00FE3FF6">
        <w:t xml:space="preserve"> they are doing it,</w:t>
      </w:r>
      <w:r>
        <w:t xml:space="preserve"> and how their role interlinks with others in the team.</w:t>
      </w:r>
    </w:p>
    <w:p w:rsidR="00C722AF" w:rsidRDefault="00C722AF" w:rsidP="001E0C4A">
      <w:r>
        <w:t>Teams work best when they have had an input into determining their own goals and objectives.</w:t>
      </w:r>
      <w:r w:rsidR="00B348E2">
        <w:t xml:space="preserve"> </w:t>
      </w:r>
      <w:r>
        <w:t>The people actually doing the work are well-qualified to identify problems and know how things work.</w:t>
      </w:r>
      <w:r w:rsidR="00B348E2">
        <w:t xml:space="preserve"> </w:t>
      </w:r>
      <w:r>
        <w:t>If they are encouraged to contribute to planning the team’s work, they will feel listened to which in turn will help to make them feel valued and this will have a positive impact on their levels of motivation.</w:t>
      </w:r>
    </w:p>
    <w:p w:rsidR="00C722AF" w:rsidRDefault="00C722AF" w:rsidP="001E0C4A">
      <w:r>
        <w:t>It is important that the team leader takes active steps to consult with the team; to listen to their views; to make best use of their expertise and knowledge; to involve them in identifying the team’s contribution and how they are going to achieve that.</w:t>
      </w:r>
    </w:p>
    <w:p w:rsidR="00FC2FCB" w:rsidRDefault="00FC2FCB" w:rsidP="00FC2FCB">
      <w:pPr>
        <w:pStyle w:val="Heading3"/>
      </w:pPr>
      <w:bookmarkStart w:id="25" w:name="_Toc417655395"/>
      <w:r>
        <w:t>Consultation</w:t>
      </w:r>
      <w:bookmarkEnd w:id="25"/>
    </w:p>
    <w:p w:rsidR="00C722AF" w:rsidRDefault="00C722AF" w:rsidP="000A030C">
      <w:pPr>
        <w:pStyle w:val="NormalBold"/>
      </w:pPr>
      <w:r>
        <w:t>Consultation can take many different forms:</w:t>
      </w:r>
    </w:p>
    <w:p w:rsidR="00C722AF" w:rsidRDefault="00C722AF" w:rsidP="000A030C">
      <w:pPr>
        <w:pStyle w:val="Bullets"/>
      </w:pPr>
      <w:r>
        <w:t>Open discussion at a team meeting</w:t>
      </w:r>
    </w:p>
    <w:p w:rsidR="00225804" w:rsidRDefault="00225804" w:rsidP="000A030C">
      <w:pPr>
        <w:pStyle w:val="Bullets"/>
      </w:pPr>
      <w:r>
        <w:t>When setting/reviewing team objectives with the team</w:t>
      </w:r>
    </w:p>
    <w:p w:rsidR="00FE3FF6" w:rsidRDefault="00FE3FF6" w:rsidP="000A030C">
      <w:pPr>
        <w:pStyle w:val="Bullets"/>
      </w:pPr>
      <w:r>
        <w:t>Action planning with teams and individuals</w:t>
      </w:r>
    </w:p>
    <w:p w:rsidR="00EA24BA" w:rsidRDefault="00EA24BA" w:rsidP="000A030C">
      <w:pPr>
        <w:pStyle w:val="Bullets"/>
      </w:pPr>
      <w:r>
        <w:t>One-to-one discussions between the team member and team leader</w:t>
      </w:r>
    </w:p>
    <w:p w:rsidR="00EA24BA" w:rsidRDefault="00EA24BA" w:rsidP="000A030C">
      <w:pPr>
        <w:pStyle w:val="Bullets"/>
      </w:pPr>
      <w:r>
        <w:t>Questionnaire/survey to all team members</w:t>
      </w:r>
    </w:p>
    <w:p w:rsidR="00EA24BA" w:rsidRDefault="00EA24BA" w:rsidP="000A030C">
      <w:pPr>
        <w:pStyle w:val="Bullets"/>
      </w:pPr>
      <w:r>
        <w:t>Suggestion box scheme inviting team members’ views, etc.</w:t>
      </w:r>
    </w:p>
    <w:p w:rsidR="00EA24BA" w:rsidRDefault="00EA24BA" w:rsidP="000A030C">
      <w:pPr>
        <w:pStyle w:val="NormalBold"/>
      </w:pPr>
      <w:r>
        <w:t>Whichever method of consultation is used, it is essential that it is:</w:t>
      </w:r>
    </w:p>
    <w:p w:rsidR="00EA24BA" w:rsidRDefault="00EA24BA" w:rsidP="000A030C">
      <w:pPr>
        <w:pStyle w:val="Bullets"/>
      </w:pPr>
      <w:r>
        <w:t>Transparent, so that there is no ‘hidden agenda’ and team members don’t feel that there will be unpleasant consequences of their contributions</w:t>
      </w:r>
    </w:p>
    <w:p w:rsidR="00EA24BA" w:rsidRDefault="00EA24BA" w:rsidP="000A030C">
      <w:pPr>
        <w:pStyle w:val="Bullets"/>
      </w:pPr>
      <w:r>
        <w:t>Communicated well, so that all team members are clear about the purpose and format of the consultation and feel encouraged to take part</w:t>
      </w:r>
      <w:r w:rsidR="00FC2FCB"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A24BA" w:rsidRDefault="00EA24BA" w:rsidP="000A030C">
      <w:pPr>
        <w:pStyle w:val="Bullets"/>
      </w:pPr>
      <w:r>
        <w:t>Honest, so that team members can be certain that their views will be listened to</w:t>
      </w:r>
    </w:p>
    <w:p w:rsidR="00EA24BA" w:rsidRDefault="00EA24BA" w:rsidP="000A030C">
      <w:pPr>
        <w:pStyle w:val="Bullets"/>
      </w:pPr>
      <w:r>
        <w:t>Followed up, so that team members can see what has happened to their input, whether or not it has been acted upon.</w:t>
      </w:r>
    </w:p>
    <w:p w:rsidR="00225804" w:rsidRDefault="00225804" w:rsidP="00225804"/>
    <w:p w:rsidR="00491A71" w:rsidRDefault="00491A71">
      <w:pPr>
        <w:spacing w:after="0"/>
        <w:rPr>
          <w:rFonts w:cstheme="majorBidi"/>
          <w:b/>
          <w:bCs/>
          <w:sz w:val="26"/>
          <w:szCs w:val="26"/>
          <w:lang w:val="en-GB"/>
        </w:rPr>
      </w:pPr>
      <w:bookmarkStart w:id="26" w:name="_Toc315361764"/>
      <w:r>
        <w:br w:type="page"/>
      </w:r>
    </w:p>
    <w:p w:rsidR="001E0C4A" w:rsidRDefault="00C30D00" w:rsidP="001E0C4A">
      <w:pPr>
        <w:pStyle w:val="Heading3"/>
      </w:pPr>
      <w:bookmarkStart w:id="27" w:name="_Toc417655396"/>
      <w:r>
        <w:t>Learning Task</w:t>
      </w:r>
      <w:r w:rsidR="001E0C4A">
        <w:t xml:space="preserve"> One</w:t>
      </w:r>
      <w:bookmarkEnd w:id="26"/>
      <w:bookmarkEnd w:id="27"/>
      <w:r w:rsidR="001E0C4A">
        <w:t xml:space="preserve"> </w:t>
      </w:r>
    </w:p>
    <w:p w:rsidR="001E0C4A" w:rsidRPr="00877784" w:rsidRDefault="001E0C4A" w:rsidP="001E0C4A">
      <w:pPr>
        <w:rPr>
          <w:color w:val="C00000"/>
        </w:rPr>
      </w:pPr>
      <w:r>
        <w:t xml:space="preserve">How </w:t>
      </w:r>
      <w:r w:rsidR="00290BE0">
        <w:t>do you consult with your team members to identify the team’s purpose, roles, responsibilities, goals, plans and objectives?</w:t>
      </w:r>
      <w:r w:rsidR="00B348E2">
        <w:t xml:space="preserve"> </w:t>
      </w:r>
      <w:r w:rsidR="00290BE0">
        <w:t>What different methods do you use?</w:t>
      </w:r>
      <w:r w:rsidR="00B348E2">
        <w:t xml:space="preserve"> </w:t>
      </w:r>
      <w:r w:rsidR="00290BE0">
        <w:t>How often do you do this?</w:t>
      </w:r>
      <w:r>
        <w:rPr>
          <w:b/>
          <w:color w:val="C00000"/>
        </w:rPr>
        <w:t xml:space="preserve"> </w:t>
      </w: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Pr="005A540F"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Pr="005A540F" w:rsidRDefault="001E0C4A" w:rsidP="001E0C4A">
      <w:pPr>
        <w:rPr>
          <w:lang w:val="en-GB"/>
        </w:rPr>
      </w:pPr>
    </w:p>
    <w:p w:rsidR="001E0C4A" w:rsidRDefault="001E0C4A" w:rsidP="001E0C4A">
      <w:pPr>
        <w:spacing w:after="0" w:line="240" w:lineRule="auto"/>
        <w:rPr>
          <w:rFonts w:cstheme="majorBidi"/>
          <w:b/>
          <w:bCs/>
          <w:sz w:val="26"/>
          <w:szCs w:val="26"/>
          <w:lang w:val="en-GB"/>
        </w:rPr>
      </w:pPr>
      <w:bookmarkStart w:id="28" w:name="_Toc315361765"/>
      <w:r>
        <w:br w:type="page"/>
      </w:r>
    </w:p>
    <w:bookmarkEnd w:id="28"/>
    <w:p w:rsidR="00FA40B3" w:rsidRDefault="00FA40B3" w:rsidP="00FA40B3">
      <w:pPr>
        <w:rPr>
          <w:rStyle w:val="Heading1Char"/>
        </w:rPr>
      </w:pPr>
      <w:r w:rsidRPr="00EA1196">
        <w:rPr>
          <w:rStyle w:val="Heading1Char"/>
        </w:rPr>
        <w:t>Activities</w:t>
      </w:r>
    </w:p>
    <w:p w:rsidR="00FA40B3" w:rsidRPr="00163472" w:rsidRDefault="00FA40B3" w:rsidP="00FA40B3">
      <w:pPr>
        <w:pStyle w:val="Heading3"/>
        <w:rPr>
          <w:lang w:val="en-US"/>
        </w:rPr>
      </w:pPr>
      <w:bookmarkStart w:id="29" w:name="_Toc315352844"/>
      <w:bookmarkStart w:id="30" w:name="_Toc417655365"/>
      <w:r w:rsidRPr="00B079C9">
        <w:t>Activity</w:t>
      </w:r>
      <w:r>
        <w:t xml:space="preserve"> 1.1</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FA40B3" w:rsidRPr="007431BE" w:rsidTr="00FA40B3">
        <w:tc>
          <w:tcPr>
            <w:tcW w:w="2331" w:type="dxa"/>
            <w:tcBorders>
              <w:top w:val="single" w:sz="8" w:space="0" w:color="C0504D"/>
              <w:left w:val="single" w:sz="8" w:space="0" w:color="C0504D"/>
              <w:bottom w:val="single" w:sz="18" w:space="0" w:color="C0504D"/>
              <w:right w:val="single" w:sz="8" w:space="0" w:color="C0504D"/>
            </w:tcBorders>
          </w:tcPr>
          <w:p w:rsidR="00FA40B3" w:rsidRPr="007431BE" w:rsidRDefault="00FA40B3" w:rsidP="00FA40B3">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FA40B3" w:rsidRPr="007431BE" w:rsidRDefault="00FA40B3" w:rsidP="00FA40B3">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FA40B3" w:rsidRPr="007431BE" w:rsidTr="00FA40B3">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FA40B3" w:rsidRPr="007431BE" w:rsidRDefault="00FA40B3" w:rsidP="00FA40B3">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FA40B3" w:rsidRPr="00CE5E8D" w:rsidRDefault="00FA40B3" w:rsidP="00FA40B3">
            <w:pPr>
              <w:spacing w:after="0" w:line="240" w:lineRule="auto"/>
              <w:rPr>
                <w:rFonts w:asciiTheme="minorHAnsi" w:hAnsiTheme="minorHAnsi"/>
                <w:b/>
              </w:rPr>
            </w:pPr>
            <w:r w:rsidRPr="00CE5E8D">
              <w:rPr>
                <w:rFonts w:asciiTheme="minorHAnsi" w:hAnsiTheme="minorHAnsi"/>
                <w:b/>
              </w:rPr>
              <w:t xml:space="preserve">To provide you with an opportunity to consult team members to identify </w:t>
            </w:r>
            <w:r w:rsidRPr="00CE5E8D">
              <w:rPr>
                <w:rStyle w:val="BoldandItalics"/>
                <w:rFonts w:asciiTheme="minorHAnsi" w:hAnsiTheme="minorHAnsi"/>
              </w:rPr>
              <w:t>team purpose</w:t>
            </w:r>
            <w:r w:rsidRPr="00CE5E8D">
              <w:rPr>
                <w:rFonts w:asciiTheme="minorHAnsi" w:hAnsiTheme="minorHAnsi"/>
                <w:i/>
              </w:rPr>
              <w:t xml:space="preserve">, </w:t>
            </w:r>
            <w:r w:rsidRPr="00CE5E8D">
              <w:rPr>
                <w:rStyle w:val="BoldandItalics"/>
                <w:rFonts w:asciiTheme="minorHAnsi" w:hAnsiTheme="minorHAnsi"/>
              </w:rPr>
              <w:t>roles</w:t>
            </w:r>
            <w:r w:rsidRPr="00CE5E8D">
              <w:rPr>
                <w:rFonts w:asciiTheme="minorHAnsi" w:hAnsiTheme="minorHAnsi"/>
                <w:i/>
              </w:rPr>
              <w:t xml:space="preserve">, </w:t>
            </w:r>
            <w:r w:rsidRPr="00CE5E8D">
              <w:rPr>
                <w:rStyle w:val="BoldandItalics"/>
                <w:rFonts w:asciiTheme="minorHAnsi" w:hAnsiTheme="minorHAnsi"/>
              </w:rPr>
              <w:t>responsibilities</w:t>
            </w:r>
            <w:r w:rsidRPr="00CE5E8D">
              <w:rPr>
                <w:rFonts w:asciiTheme="minorHAnsi" w:hAnsiTheme="minorHAnsi"/>
                <w:i/>
              </w:rPr>
              <w:t xml:space="preserve">, </w:t>
            </w:r>
            <w:r w:rsidRPr="00CE5E8D">
              <w:rPr>
                <w:rStyle w:val="BoldandItalics"/>
                <w:rFonts w:asciiTheme="minorHAnsi" w:hAnsiTheme="minorHAnsi"/>
              </w:rPr>
              <w:t>goals</w:t>
            </w:r>
            <w:r w:rsidRPr="00CE5E8D">
              <w:rPr>
                <w:rFonts w:asciiTheme="minorHAnsi" w:hAnsiTheme="minorHAnsi"/>
                <w:i/>
              </w:rPr>
              <w:t xml:space="preserve">, </w:t>
            </w:r>
            <w:r w:rsidRPr="00CE5E8D">
              <w:rPr>
                <w:rStyle w:val="BoldandItalics"/>
                <w:rFonts w:asciiTheme="minorHAnsi" w:hAnsiTheme="minorHAnsi"/>
              </w:rPr>
              <w:t>plans and objectives</w:t>
            </w:r>
            <w:r>
              <w:rPr>
                <w:rStyle w:val="BoldandItalics"/>
                <w:rFonts w:asciiTheme="minorHAnsi" w:hAnsiTheme="minorHAnsi"/>
              </w:rPr>
              <w:t>.</w:t>
            </w:r>
          </w:p>
        </w:tc>
      </w:tr>
      <w:tr w:rsidR="00FA40B3" w:rsidRPr="007431BE" w:rsidTr="00FA40B3">
        <w:trPr>
          <w:trHeight w:val="440"/>
        </w:trPr>
        <w:tc>
          <w:tcPr>
            <w:tcW w:w="2331" w:type="dxa"/>
            <w:tcBorders>
              <w:top w:val="single" w:sz="8" w:space="0" w:color="C0504D"/>
              <w:left w:val="single" w:sz="8" w:space="0" w:color="C0504D"/>
              <w:bottom w:val="single" w:sz="8" w:space="0" w:color="C0504D"/>
              <w:right w:val="single" w:sz="8" w:space="0" w:color="C0504D"/>
            </w:tcBorders>
          </w:tcPr>
          <w:p w:rsidR="00FA40B3" w:rsidRPr="007431BE" w:rsidRDefault="00FA40B3" w:rsidP="00FA40B3">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FA40B3" w:rsidRPr="00FA40B3" w:rsidRDefault="00FA40B3" w:rsidP="00FA40B3">
            <w:pPr>
              <w:pStyle w:val="AAAQuestions"/>
              <w:numPr>
                <w:ilvl w:val="0"/>
                <w:numId w:val="22"/>
              </w:numPr>
              <w:rPr>
                <w:rStyle w:val="BoldandItalics"/>
                <w:b/>
                <w:i w:val="0"/>
              </w:rPr>
            </w:pPr>
            <w:r w:rsidRPr="00FA40B3">
              <w:rPr>
                <w:rStyle w:val="BoldandItalics"/>
                <w:i w:val="0"/>
              </w:rPr>
              <w:t>Why is it important to consult with team members to identify the team’s purpose, roles, responsibilities, goals, plans and objectives?</w:t>
            </w: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Default="00FA40B3" w:rsidP="00FA40B3">
            <w:pPr>
              <w:pStyle w:val="AAAQuestions"/>
              <w:rPr>
                <w:rStyle w:val="BoldandItalics"/>
                <w:i w:val="0"/>
              </w:rPr>
            </w:pPr>
          </w:p>
          <w:p w:rsidR="00FA40B3" w:rsidRPr="00FA40B3" w:rsidRDefault="00FA40B3" w:rsidP="00FA40B3">
            <w:pPr>
              <w:pStyle w:val="AAAQuestions"/>
              <w:rPr>
                <w:rStyle w:val="BoldandItalics"/>
                <w:b/>
                <w:i w:val="0"/>
              </w:rPr>
            </w:pPr>
          </w:p>
          <w:p w:rsidR="00FA40B3" w:rsidRPr="00FA40B3" w:rsidRDefault="00FA40B3" w:rsidP="00FA40B3">
            <w:pPr>
              <w:pStyle w:val="AAAQuestions"/>
              <w:rPr>
                <w:rStyle w:val="BoldandItalics"/>
                <w:b/>
                <w:i w:val="0"/>
              </w:rPr>
            </w:pPr>
          </w:p>
          <w:p w:rsidR="00FA40B3" w:rsidRPr="00FA40B3" w:rsidRDefault="00FA40B3" w:rsidP="00FA40B3">
            <w:pPr>
              <w:pStyle w:val="BoldBulTight0"/>
              <w:numPr>
                <w:ilvl w:val="0"/>
                <w:numId w:val="22"/>
              </w:numPr>
              <w:rPr>
                <w:rStyle w:val="BoldandItalics"/>
                <w:b/>
                <w:i w:val="0"/>
              </w:rPr>
            </w:pPr>
            <w:r w:rsidRPr="00FA40B3">
              <w:rPr>
                <w:rStyle w:val="BoldandItalics"/>
                <w:i w:val="0"/>
              </w:rPr>
              <w:t>When do you consult with team members to identify the team’s purpose, roles, responsibilities, goals, plans and objectives?</w:t>
            </w:r>
          </w:p>
          <w:p w:rsidR="00FA40B3" w:rsidRDefault="00FA40B3" w:rsidP="00FA40B3">
            <w:pPr>
              <w:pStyle w:val="BoldBulTight0"/>
              <w:rPr>
                <w:rStyle w:val="BoldandItalics"/>
                <w:i w:val="0"/>
              </w:rPr>
            </w:pPr>
          </w:p>
          <w:p w:rsidR="00FA40B3" w:rsidRDefault="00FA40B3" w:rsidP="00FA40B3">
            <w:pPr>
              <w:pStyle w:val="BoldBulTight0"/>
              <w:rPr>
                <w:rStyle w:val="BoldandItalics"/>
                <w:i w:val="0"/>
              </w:rPr>
            </w:pPr>
          </w:p>
          <w:p w:rsidR="00FA40B3" w:rsidRDefault="00FA40B3" w:rsidP="00FA40B3">
            <w:pPr>
              <w:pStyle w:val="BoldBulTight0"/>
              <w:rPr>
                <w:rStyle w:val="BoldandItalics"/>
                <w:i w:val="0"/>
              </w:rPr>
            </w:pPr>
          </w:p>
          <w:p w:rsidR="00FA40B3" w:rsidRDefault="00FA40B3" w:rsidP="00FA40B3">
            <w:pPr>
              <w:pStyle w:val="BoldBulTight0"/>
              <w:rPr>
                <w:rStyle w:val="BoldandItalics"/>
                <w:i w:val="0"/>
              </w:rPr>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Default="00FA40B3" w:rsidP="00FA40B3">
            <w:pPr>
              <w:pStyle w:val="Answers"/>
            </w:pPr>
          </w:p>
          <w:p w:rsidR="00FA40B3" w:rsidRPr="00163472" w:rsidRDefault="00FA40B3" w:rsidP="00FA40B3">
            <w:pPr>
              <w:pStyle w:val="Answers"/>
            </w:pPr>
          </w:p>
        </w:tc>
      </w:tr>
    </w:tbl>
    <w:p w:rsidR="00FA40B3" w:rsidRDefault="00FA40B3" w:rsidP="00FA40B3">
      <w:pPr>
        <w:pStyle w:val="Heading3"/>
      </w:pPr>
    </w:p>
    <w:p w:rsidR="00FA40B3" w:rsidRDefault="00FA40B3" w:rsidP="00FA40B3">
      <w:pPr>
        <w:rPr>
          <w:sz w:val="26"/>
          <w:szCs w:val="26"/>
          <w:lang w:val="en-GB"/>
        </w:rPr>
      </w:pPr>
      <w:r>
        <w:br w:type="page"/>
      </w:r>
    </w:p>
    <w:p w:rsidR="001E0C4A" w:rsidRPr="00877784" w:rsidRDefault="001E0C4A" w:rsidP="001E0C4A">
      <w:pPr>
        <w:pStyle w:val="Heading2"/>
        <w:rPr>
          <w:rFonts w:ascii="Calibri" w:hAnsi="Calibri"/>
          <w:color w:val="auto"/>
          <w:sz w:val="22"/>
          <w:szCs w:val="22"/>
        </w:rPr>
      </w:pPr>
      <w:bookmarkStart w:id="31" w:name="_Toc417655398"/>
      <w:r>
        <w:t>1.2</w:t>
      </w:r>
      <w:r w:rsidR="0051192E">
        <w:t xml:space="preserve"> – </w:t>
      </w:r>
      <w:r w:rsidR="00290BE0">
        <w:t>Support team members to meet expected outcomes</w:t>
      </w:r>
      <w:bookmarkEnd w:id="31"/>
    </w:p>
    <w:p w:rsidR="00FC2FCB" w:rsidRPr="00FC2FCB" w:rsidRDefault="00FC2FCB" w:rsidP="00FC2FCB">
      <w:pPr>
        <w:pStyle w:val="Heading3"/>
      </w:pPr>
      <w:bookmarkStart w:id="32" w:name="_Toc417655399"/>
      <w:r w:rsidRPr="00FC2FCB">
        <w:t>Support</w:t>
      </w:r>
      <w:bookmarkEnd w:id="32"/>
    </w:p>
    <w:p w:rsidR="00290BE0" w:rsidRDefault="00290BE0" w:rsidP="001E0C4A">
      <w:pPr>
        <w:pStyle w:val="Heading3"/>
        <w:rPr>
          <w:b w:val="0"/>
          <w:sz w:val="22"/>
          <w:szCs w:val="22"/>
        </w:rPr>
      </w:pPr>
      <w:bookmarkStart w:id="33" w:name="_Toc417655400"/>
      <w:r>
        <w:rPr>
          <w:b w:val="0"/>
          <w:sz w:val="22"/>
          <w:szCs w:val="22"/>
        </w:rPr>
        <w:t>Work</w:t>
      </w:r>
      <w:r w:rsidRPr="00290BE0">
        <w:rPr>
          <w:b w:val="0"/>
          <w:sz w:val="22"/>
          <w:szCs w:val="22"/>
        </w:rPr>
        <w:t xml:space="preserve"> can be very challenging</w:t>
      </w:r>
      <w:r>
        <w:rPr>
          <w:b w:val="0"/>
          <w:sz w:val="22"/>
          <w:szCs w:val="22"/>
        </w:rPr>
        <w:t xml:space="preserve"> and it is important that team members are given the support that they need in order for them to achieve their work goals and objectives.</w:t>
      </w:r>
      <w:bookmarkEnd w:id="33"/>
    </w:p>
    <w:p w:rsidR="00290BE0" w:rsidRDefault="00290BE0" w:rsidP="000A030C">
      <w:pPr>
        <w:pStyle w:val="NormalBold"/>
      </w:pPr>
      <w:r>
        <w:t>At</w:t>
      </w:r>
      <w:r w:rsidR="004311F6">
        <w:t xml:space="preserve"> a </w:t>
      </w:r>
      <w:r>
        <w:t xml:space="preserve">basic level, the support that </w:t>
      </w:r>
      <w:r w:rsidR="004311F6">
        <w:t>any team member will need includes:</w:t>
      </w:r>
    </w:p>
    <w:p w:rsidR="004311F6" w:rsidRPr="00D427B3" w:rsidRDefault="004311F6" w:rsidP="000A030C">
      <w:pPr>
        <w:pStyle w:val="Bullets"/>
        <w:rPr>
          <w:lang w:val="en-GB"/>
        </w:rPr>
      </w:pPr>
      <w:r w:rsidRPr="00D427B3">
        <w:rPr>
          <w:lang w:val="en-GB"/>
        </w:rPr>
        <w:t>Induction training to introduce them to the organisation, the team and the team leader, and to set out organisational procedures and policies, etc.</w:t>
      </w:r>
    </w:p>
    <w:p w:rsidR="004311F6" w:rsidRPr="00D427B3" w:rsidRDefault="004311F6" w:rsidP="000A030C">
      <w:pPr>
        <w:pStyle w:val="Bullets"/>
        <w:rPr>
          <w:lang w:val="en-GB"/>
        </w:rPr>
      </w:pPr>
      <w:r w:rsidRPr="00D427B3">
        <w:rPr>
          <w:lang w:val="en-GB"/>
        </w:rPr>
        <w:t>Basic training in their role setting out the standards required and giving them the knowledge and skills they need to be able to meet those standards</w:t>
      </w:r>
    </w:p>
    <w:p w:rsidR="004311F6" w:rsidRDefault="004311F6" w:rsidP="000A030C">
      <w:pPr>
        <w:pStyle w:val="Bullets"/>
        <w:rPr>
          <w:lang w:val="en-GB"/>
        </w:rPr>
      </w:pPr>
      <w:r w:rsidRPr="00D427B3">
        <w:rPr>
          <w:lang w:val="en-GB"/>
        </w:rPr>
        <w:t>Specialist training to enable them to perform any specific functions in their role (e.g. using specialist equipment, etc.)</w:t>
      </w:r>
    </w:p>
    <w:p w:rsidR="00F9271F" w:rsidRDefault="00F9271F" w:rsidP="000A030C">
      <w:pPr>
        <w:pStyle w:val="Bullets"/>
        <w:rPr>
          <w:lang w:val="en-GB"/>
        </w:rPr>
      </w:pPr>
      <w:r>
        <w:rPr>
          <w:lang w:val="en-GB"/>
        </w:rPr>
        <w:t>Coaching and mentoring to help team members to develop competence in an aspect of their role.</w:t>
      </w:r>
    </w:p>
    <w:p w:rsidR="00D427B3" w:rsidRDefault="00D427B3" w:rsidP="00D427B3">
      <w:pPr>
        <w:rPr>
          <w:lang w:val="en-GB"/>
        </w:rPr>
      </w:pPr>
      <w:r>
        <w:rPr>
          <w:lang w:val="en-GB"/>
        </w:rPr>
        <w:t>Individually, team members might need additional support which is specific to them and the team leader should be alert to those needs and ensure that steps are taken to meet them.</w:t>
      </w:r>
      <w:r w:rsidR="00B348E2">
        <w:rPr>
          <w:lang w:val="en-GB"/>
        </w:rPr>
        <w:t xml:space="preserve"> </w:t>
      </w:r>
      <w:r>
        <w:rPr>
          <w:lang w:val="en-GB"/>
        </w:rPr>
        <w:t>Examples of additional support required include:</w:t>
      </w:r>
    </w:p>
    <w:p w:rsidR="00D427B3" w:rsidRPr="00D427B3" w:rsidRDefault="00D427B3" w:rsidP="000A030C">
      <w:pPr>
        <w:pStyle w:val="Bullets"/>
        <w:rPr>
          <w:lang w:val="en-GB"/>
        </w:rPr>
      </w:pPr>
      <w:r w:rsidRPr="00D427B3">
        <w:rPr>
          <w:lang w:val="en-GB"/>
        </w:rPr>
        <w:t>Differing physical and mental abilities</w:t>
      </w:r>
    </w:p>
    <w:p w:rsidR="00D427B3" w:rsidRPr="00D427B3" w:rsidRDefault="00D427B3" w:rsidP="000A030C">
      <w:pPr>
        <w:pStyle w:val="Bullets"/>
        <w:rPr>
          <w:lang w:val="en-GB"/>
        </w:rPr>
      </w:pPr>
      <w:r w:rsidRPr="00D427B3">
        <w:rPr>
          <w:lang w:val="en-GB"/>
        </w:rPr>
        <w:t>Differing social, cultural and ethnic backgrounds</w:t>
      </w:r>
    </w:p>
    <w:p w:rsidR="00D427B3" w:rsidRDefault="00D427B3" w:rsidP="000A030C">
      <w:pPr>
        <w:pStyle w:val="Bullets"/>
        <w:rPr>
          <w:lang w:val="en-GB"/>
        </w:rPr>
      </w:pPr>
      <w:r w:rsidRPr="00D427B3">
        <w:rPr>
          <w:lang w:val="en-GB"/>
        </w:rPr>
        <w:t xml:space="preserve">Differing levels of experience, </w:t>
      </w:r>
      <w:r>
        <w:rPr>
          <w:lang w:val="en-GB"/>
        </w:rPr>
        <w:t xml:space="preserve">motivation, </w:t>
      </w:r>
      <w:r w:rsidRPr="00D427B3">
        <w:rPr>
          <w:lang w:val="en-GB"/>
        </w:rPr>
        <w:t>skills, knowledge, competence, confidence, etc.</w:t>
      </w:r>
    </w:p>
    <w:p w:rsidR="000A030C" w:rsidRDefault="00FC2FCB" w:rsidP="00D427B3">
      <w:pPr>
        <w:rPr>
          <w:lang w:val="en-GB"/>
        </w:rPr>
      </w:pPr>
      <w:r>
        <w:rPr>
          <w:noProof/>
          <w:lang w:eastAsia="en-AU"/>
        </w:rPr>
        <w:drawing>
          <wp:anchor distT="0" distB="0" distL="114300" distR="114300" simplePos="0" relativeHeight="251682816" behindDoc="1" locked="0" layoutInCell="1" allowOverlap="1">
            <wp:simplePos x="0" y="0"/>
            <wp:positionH relativeFrom="column">
              <wp:posOffset>3190875</wp:posOffset>
            </wp:positionH>
            <wp:positionV relativeFrom="paragraph">
              <wp:posOffset>697865</wp:posOffset>
            </wp:positionV>
            <wp:extent cx="3209925" cy="2209800"/>
            <wp:effectExtent l="0" t="0" r="0" b="0"/>
            <wp:wrapTight wrapText="bothSides">
              <wp:wrapPolygon edited="0">
                <wp:start x="6538" y="745"/>
                <wp:lineTo x="2820" y="745"/>
                <wp:lineTo x="2051" y="1303"/>
                <wp:lineTo x="1795" y="9683"/>
                <wp:lineTo x="128" y="12662"/>
                <wp:lineTo x="385" y="16759"/>
                <wp:lineTo x="1410" y="18621"/>
                <wp:lineTo x="2051" y="18621"/>
                <wp:lineTo x="2051" y="19366"/>
                <wp:lineTo x="4102" y="21228"/>
                <wp:lineTo x="4999" y="21228"/>
                <wp:lineTo x="19100" y="21228"/>
                <wp:lineTo x="19228" y="21228"/>
                <wp:lineTo x="21536" y="18807"/>
                <wp:lineTo x="21536" y="18621"/>
                <wp:lineTo x="20895" y="15641"/>
                <wp:lineTo x="21280" y="15455"/>
                <wp:lineTo x="21280" y="14152"/>
                <wp:lineTo x="21023" y="12103"/>
                <wp:lineTo x="20510" y="10800"/>
                <wp:lineTo x="19741" y="9683"/>
                <wp:lineTo x="20254" y="9683"/>
                <wp:lineTo x="20639" y="8007"/>
                <wp:lineTo x="20510" y="6703"/>
                <wp:lineTo x="15511" y="3724"/>
                <wp:lineTo x="15639" y="2793"/>
                <wp:lineTo x="13973" y="931"/>
                <wp:lineTo x="12819" y="745"/>
                <wp:lineTo x="6538" y="745"/>
              </wp:wrapPolygon>
            </wp:wrapTight>
            <wp:docPr id="12" name="Picture 4" descr="C:\Users\Sophie\Desktop\My Work\ArtWork\team_puzzle_j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Desktop\My Work\ArtWork\team_puzzle_join.png"/>
                    <pic:cNvPicPr>
                      <a:picLocks noChangeAspect="1" noChangeArrowheads="1"/>
                    </pic:cNvPicPr>
                  </pic:nvPicPr>
                  <pic:blipFill>
                    <a:blip r:embed="rId11" cstate="print"/>
                    <a:srcRect/>
                    <a:stretch>
                      <a:fillRect/>
                    </a:stretch>
                  </pic:blipFill>
                  <pic:spPr bwMode="auto">
                    <a:xfrm>
                      <a:off x="0" y="0"/>
                      <a:ext cx="3209925" cy="2209800"/>
                    </a:xfrm>
                    <a:prstGeom prst="rect">
                      <a:avLst/>
                    </a:prstGeom>
                    <a:noFill/>
                    <a:ln w="9525">
                      <a:noFill/>
                      <a:miter lim="800000"/>
                      <a:headEnd/>
                      <a:tailEnd/>
                    </a:ln>
                  </pic:spPr>
                </pic:pic>
              </a:graphicData>
            </a:graphic>
          </wp:anchor>
        </w:drawing>
      </w:r>
      <w:r w:rsidR="00D427B3">
        <w:rPr>
          <w:lang w:val="en-GB"/>
        </w:rPr>
        <w:t>The support needed by an enthusiastic new member of the team with little experience will be very different from that needed by an experienced member of the team who is lacking in motivation and reluctant to learn a new process/skill, for example.</w:t>
      </w:r>
      <w:r w:rsidR="00B348E2">
        <w:rPr>
          <w:lang w:val="en-GB"/>
        </w:rPr>
        <w:t xml:space="preserve"> </w:t>
      </w:r>
    </w:p>
    <w:p w:rsidR="000A030C" w:rsidRDefault="00F9271F" w:rsidP="00FC2FCB">
      <w:pPr>
        <w:rPr>
          <w:lang w:val="en-GB"/>
        </w:rPr>
      </w:pPr>
      <w:r>
        <w:rPr>
          <w:lang w:val="en-GB"/>
        </w:rPr>
        <w:t>Also, one person might value working alongside an experienced colleague while they learn a new task, but another might prefer to work alone with access to advice and help when they need it.</w:t>
      </w:r>
      <w:r w:rsidR="00B348E2">
        <w:rPr>
          <w:lang w:val="en-GB"/>
        </w:rPr>
        <w:t xml:space="preserve"> </w:t>
      </w:r>
      <w:r>
        <w:rPr>
          <w:lang w:val="en-GB"/>
        </w:rPr>
        <w:t>Team leaders should consider what type of support is most appropriate for each person, depending on the circumstances.</w:t>
      </w:r>
      <w:r w:rsidR="00FC2FCB"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0A030C">
        <w:rPr>
          <w:lang w:val="en-GB"/>
        </w:rPr>
        <w:br w:type="page"/>
      </w:r>
    </w:p>
    <w:p w:rsidR="004311F6" w:rsidRDefault="00D427B3" w:rsidP="00290BE0">
      <w:pPr>
        <w:rPr>
          <w:lang w:val="en-GB"/>
        </w:rPr>
      </w:pPr>
      <w:r>
        <w:rPr>
          <w:lang w:val="en-GB"/>
        </w:rPr>
        <w:t>Support should not be given as a ‘one-off’ activity – team leaders should be aware of when members of the team might need additional support.</w:t>
      </w:r>
      <w:r w:rsidR="00B348E2">
        <w:rPr>
          <w:lang w:val="en-GB"/>
        </w:rPr>
        <w:t xml:space="preserve"> </w:t>
      </w:r>
      <w:r w:rsidR="00F9271F">
        <w:rPr>
          <w:lang w:val="en-GB"/>
        </w:rPr>
        <w:t>Tips for providing effective support include:</w:t>
      </w:r>
    </w:p>
    <w:p w:rsidR="00F9271F" w:rsidRPr="00F9271F" w:rsidRDefault="00F9271F" w:rsidP="000A030C">
      <w:pPr>
        <w:pStyle w:val="Bullets"/>
        <w:rPr>
          <w:lang w:val="en-GB"/>
        </w:rPr>
      </w:pPr>
      <w:r w:rsidRPr="00F9271F">
        <w:rPr>
          <w:lang w:val="en-GB"/>
        </w:rPr>
        <w:t>Plan to give support to new team members through induction training arrangements</w:t>
      </w:r>
    </w:p>
    <w:p w:rsidR="00F9271F" w:rsidRPr="00F9271F" w:rsidRDefault="00F9271F" w:rsidP="000A030C">
      <w:pPr>
        <w:pStyle w:val="Bullets"/>
        <w:rPr>
          <w:lang w:val="en-GB"/>
        </w:rPr>
      </w:pPr>
      <w:r w:rsidRPr="00F9271F">
        <w:rPr>
          <w:lang w:val="en-GB"/>
        </w:rPr>
        <w:t>Plan to give support to existing team members when action plans and achievements are reviewed and new objectives are set</w:t>
      </w:r>
    </w:p>
    <w:p w:rsidR="00F9271F" w:rsidRPr="00F9271F" w:rsidRDefault="00F9271F" w:rsidP="000A030C">
      <w:pPr>
        <w:pStyle w:val="Bullets"/>
        <w:rPr>
          <w:lang w:val="en-GB"/>
        </w:rPr>
      </w:pPr>
      <w:r w:rsidRPr="00F9271F">
        <w:rPr>
          <w:lang w:val="en-GB"/>
        </w:rPr>
        <w:t>Ask team members what support they feel they need</w:t>
      </w:r>
    </w:p>
    <w:p w:rsidR="00F9271F" w:rsidRDefault="00F9271F" w:rsidP="000A030C">
      <w:pPr>
        <w:pStyle w:val="Bullets"/>
        <w:rPr>
          <w:lang w:val="en-GB"/>
        </w:rPr>
      </w:pPr>
      <w:r w:rsidRPr="00F9271F">
        <w:rPr>
          <w:lang w:val="en-GB"/>
        </w:rPr>
        <w:t>Offer a range of support according to the person’s needs</w:t>
      </w:r>
    </w:p>
    <w:p w:rsidR="00F9271F" w:rsidRDefault="00F9271F" w:rsidP="000A030C">
      <w:pPr>
        <w:pStyle w:val="Bullets"/>
        <w:rPr>
          <w:lang w:val="en-GB"/>
        </w:rPr>
      </w:pPr>
      <w:r>
        <w:rPr>
          <w:lang w:val="en-GB"/>
        </w:rPr>
        <w:t>Ask team members for feedback on the effectiveness of the support being given (e.g. is it enough/too much?</w:t>
      </w:r>
      <w:r w:rsidR="00B348E2">
        <w:rPr>
          <w:lang w:val="en-GB"/>
        </w:rPr>
        <w:t xml:space="preserve"> </w:t>
      </w:r>
      <w:r>
        <w:rPr>
          <w:lang w:val="en-GB"/>
        </w:rPr>
        <w:t>At the right ti</w:t>
      </w:r>
      <w:r w:rsidR="000A030C">
        <w:rPr>
          <w:lang w:val="en-GB"/>
        </w:rPr>
        <w:t>me/too soon/too late? E</w:t>
      </w:r>
      <w:r>
        <w:rPr>
          <w:lang w:val="en-GB"/>
        </w:rPr>
        <w:t>tc.)</w:t>
      </w:r>
    </w:p>
    <w:p w:rsidR="00943F44" w:rsidRDefault="00FC2FCB">
      <w:pPr>
        <w:spacing w:after="0"/>
        <w:rPr>
          <w:rFonts w:cstheme="majorBidi"/>
          <w:b/>
          <w:bCs/>
          <w:sz w:val="26"/>
          <w:szCs w:val="26"/>
          <w:lang w:val="en-GB"/>
        </w:rPr>
      </w:pPr>
      <w:bookmarkStart w:id="34" w:name="_Toc315849267"/>
      <w:r>
        <w:rPr>
          <w:noProof/>
          <w:lang w:eastAsia="en-AU"/>
        </w:rPr>
        <w:drawing>
          <wp:anchor distT="0" distB="0" distL="114300" distR="114300" simplePos="0" relativeHeight="251683840" behindDoc="1" locked="0" layoutInCell="1" allowOverlap="1" wp14:anchorId="3EA61646" wp14:editId="04B162C2">
            <wp:simplePos x="0" y="0"/>
            <wp:positionH relativeFrom="column">
              <wp:posOffset>9525</wp:posOffset>
            </wp:positionH>
            <wp:positionV relativeFrom="paragraph">
              <wp:posOffset>339725</wp:posOffset>
            </wp:positionV>
            <wp:extent cx="2495550" cy="2686050"/>
            <wp:effectExtent l="19050" t="0" r="0" b="0"/>
            <wp:wrapTight wrapText="bothSides">
              <wp:wrapPolygon edited="0">
                <wp:start x="-165" y="0"/>
                <wp:lineTo x="-165" y="21447"/>
                <wp:lineTo x="21600" y="21447"/>
                <wp:lineTo x="21600" y="0"/>
                <wp:lineTo x="-165" y="0"/>
              </wp:wrapPolygon>
            </wp:wrapTight>
            <wp:docPr id="13" name="Picture 5" descr="C:\Users\Sophie\Desktop\My Work\ArtWork\team_pod_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Desktop\My Work\ArtWork\team_pod_pea.png"/>
                    <pic:cNvPicPr>
                      <a:picLocks noChangeAspect="1" noChangeArrowheads="1"/>
                    </pic:cNvPicPr>
                  </pic:nvPicPr>
                  <pic:blipFill>
                    <a:blip r:embed="rId12" cstate="print"/>
                    <a:srcRect/>
                    <a:stretch>
                      <a:fillRect/>
                    </a:stretch>
                  </pic:blipFill>
                  <pic:spPr bwMode="auto">
                    <a:xfrm>
                      <a:off x="0" y="0"/>
                      <a:ext cx="2495550" cy="2686050"/>
                    </a:xfrm>
                    <a:prstGeom prst="rect">
                      <a:avLst/>
                    </a:prstGeom>
                    <a:noFill/>
                    <a:ln w="9525">
                      <a:noFill/>
                      <a:miter lim="800000"/>
                      <a:headEnd/>
                      <a:tailEnd/>
                    </a:ln>
                  </pic:spPr>
                </pic:pic>
              </a:graphicData>
            </a:graphic>
          </wp:anchor>
        </w:drawing>
      </w:r>
      <w:r w:rsidR="00943F44">
        <w:br w:type="page"/>
      </w:r>
    </w:p>
    <w:bookmarkEnd w:id="34"/>
    <w:p w:rsidR="00CE4899" w:rsidRDefault="001E0C4A" w:rsidP="005122D1">
      <w:pPr>
        <w:pStyle w:val="Heading3"/>
        <w:rPr>
          <w:rFonts w:asciiTheme="minorHAnsi" w:hAnsiTheme="minorHAnsi" w:cstheme="minorHAnsi"/>
          <w:b w:val="0"/>
          <w:bCs w:val="0"/>
          <w:color w:val="C00000"/>
          <w:sz w:val="28"/>
          <w:szCs w:val="28"/>
        </w:rPr>
      </w:pPr>
      <w:r>
        <w:br w:type="page"/>
      </w:r>
    </w:p>
    <w:p w:rsidR="00CE4899" w:rsidRPr="001634B0" w:rsidRDefault="00CE4899" w:rsidP="000A030C">
      <w:pPr>
        <w:pStyle w:val="Heading1"/>
        <w:spacing w:after="240"/>
      </w:pPr>
      <w:bookmarkStart w:id="35" w:name="_Toc417655403"/>
      <w:r>
        <w:t>2. Support team cohesion</w:t>
      </w:r>
      <w:bookmarkEnd w:id="35"/>
    </w:p>
    <w:p w:rsidR="00CE4899" w:rsidRDefault="000A030C" w:rsidP="000A030C">
      <w:pPr>
        <w:ind w:left="720" w:hanging="720"/>
      </w:pPr>
      <w:r w:rsidRPr="00FC2FCB">
        <w:rPr>
          <w:rFonts w:asciiTheme="minorHAnsi" w:hAnsiTheme="minorHAnsi"/>
          <w:b/>
          <w:sz w:val="28"/>
        </w:rPr>
        <w:t>2.1</w:t>
      </w:r>
      <w:r>
        <w:rPr>
          <w:rFonts w:asciiTheme="minorHAnsi" w:hAnsiTheme="minorHAnsi"/>
        </w:rPr>
        <w:tab/>
      </w:r>
      <w:r w:rsidR="00CE4899" w:rsidRPr="00CE4899">
        <w:rPr>
          <w:rFonts w:asciiTheme="minorHAnsi" w:hAnsiTheme="minorHAnsi"/>
        </w:rPr>
        <w:t>Encourage team members to participate in the planning, decision making and operational aspects of the work team to their level of responsibility</w:t>
      </w:r>
    </w:p>
    <w:p w:rsidR="00CE4899" w:rsidRDefault="00CE4899" w:rsidP="000A030C">
      <w:pPr>
        <w:pStyle w:val="List2"/>
        <w:ind w:left="720" w:hanging="720"/>
        <w:rPr>
          <w:rFonts w:asciiTheme="minorHAnsi" w:hAnsiTheme="minorHAnsi"/>
        </w:rPr>
      </w:pPr>
      <w:r w:rsidRPr="00FC2FCB">
        <w:rPr>
          <w:rFonts w:asciiTheme="minorHAnsi" w:hAnsiTheme="minorHAnsi"/>
          <w:b/>
          <w:sz w:val="28"/>
        </w:rPr>
        <w:t>2.2</w:t>
      </w:r>
      <w:r w:rsidR="00B348E2">
        <w:rPr>
          <w:rFonts w:asciiTheme="minorHAnsi" w:hAnsiTheme="minorHAnsi"/>
          <w:sz w:val="28"/>
        </w:rPr>
        <w:t xml:space="preserve"> </w:t>
      </w:r>
      <w:r w:rsidR="000A030C">
        <w:rPr>
          <w:rFonts w:asciiTheme="minorHAnsi" w:hAnsiTheme="minorHAnsi"/>
        </w:rPr>
        <w:tab/>
      </w:r>
      <w:r w:rsidRPr="00E718A9">
        <w:rPr>
          <w:rFonts w:asciiTheme="minorHAnsi" w:hAnsiTheme="minorHAnsi"/>
        </w:rPr>
        <w:t>Encourage team members to take responsibility for their own work and to assist each other in undertaking required roles and responsibilities</w:t>
      </w:r>
    </w:p>
    <w:p w:rsidR="00CE4899" w:rsidRDefault="00CE4899" w:rsidP="00CE4899">
      <w:pPr>
        <w:pStyle w:val="List2"/>
        <w:ind w:left="568" w:firstLine="0"/>
        <w:rPr>
          <w:rFonts w:asciiTheme="minorHAnsi" w:hAnsiTheme="minorHAnsi"/>
        </w:rPr>
      </w:pPr>
    </w:p>
    <w:p w:rsidR="00CE4899" w:rsidRPr="00E718A9" w:rsidRDefault="00CE4899" w:rsidP="000A030C">
      <w:pPr>
        <w:pStyle w:val="List2"/>
        <w:ind w:left="720" w:hanging="720"/>
        <w:rPr>
          <w:rFonts w:asciiTheme="minorHAnsi" w:hAnsiTheme="minorHAnsi"/>
        </w:rPr>
      </w:pPr>
      <w:r w:rsidRPr="00FC2FCB">
        <w:rPr>
          <w:rFonts w:asciiTheme="minorHAnsi" w:hAnsiTheme="minorHAnsi"/>
          <w:b/>
          <w:sz w:val="28"/>
        </w:rPr>
        <w:t>2.3</w:t>
      </w:r>
      <w:r w:rsidR="00B348E2">
        <w:rPr>
          <w:rFonts w:asciiTheme="minorHAnsi" w:hAnsiTheme="minorHAnsi"/>
          <w:sz w:val="28"/>
        </w:rPr>
        <w:t xml:space="preserve"> </w:t>
      </w:r>
      <w:r w:rsidR="000A030C">
        <w:rPr>
          <w:rFonts w:asciiTheme="minorHAnsi" w:hAnsiTheme="minorHAnsi"/>
        </w:rPr>
        <w:tab/>
      </w:r>
      <w:r w:rsidRPr="00E718A9">
        <w:rPr>
          <w:rFonts w:asciiTheme="minorHAnsi" w:hAnsiTheme="minorHAnsi"/>
        </w:rPr>
        <w:t xml:space="preserve">Provide </w:t>
      </w:r>
      <w:r w:rsidRPr="00E718A9">
        <w:rPr>
          <w:rStyle w:val="BoldandItalics"/>
          <w:rFonts w:asciiTheme="minorHAnsi" w:hAnsiTheme="minorHAnsi"/>
        </w:rPr>
        <w:t>feedback</w:t>
      </w:r>
      <w:r w:rsidRPr="00E718A9">
        <w:rPr>
          <w:rFonts w:asciiTheme="minorHAnsi" w:hAnsiTheme="minorHAnsi"/>
        </w:rPr>
        <w:t xml:space="preserve"> to team members to encourage, value and reward team members</w:t>
      </w:r>
      <w:r w:rsidR="0051192E">
        <w:rPr>
          <w:rFonts w:asciiTheme="minorHAnsi" w:hAnsiTheme="minorHAnsi"/>
        </w:rPr>
        <w:t>'</w:t>
      </w:r>
      <w:r w:rsidRPr="00E718A9">
        <w:rPr>
          <w:rFonts w:asciiTheme="minorHAnsi" w:hAnsiTheme="minorHAnsi"/>
        </w:rPr>
        <w:t xml:space="preserve"> efforts and contributions</w:t>
      </w:r>
    </w:p>
    <w:p w:rsidR="00CE4899" w:rsidRDefault="00CE4899" w:rsidP="000A030C">
      <w:pPr>
        <w:ind w:left="720" w:hanging="720"/>
      </w:pPr>
      <w:r w:rsidRPr="00FC2FCB">
        <w:rPr>
          <w:rFonts w:asciiTheme="minorHAnsi" w:hAnsiTheme="minorHAnsi"/>
          <w:b/>
          <w:sz w:val="28"/>
        </w:rPr>
        <w:t>2.4</w:t>
      </w:r>
      <w:r w:rsidR="00B348E2">
        <w:rPr>
          <w:rFonts w:asciiTheme="minorHAnsi" w:hAnsiTheme="minorHAnsi"/>
          <w:sz w:val="28"/>
        </w:rPr>
        <w:t xml:space="preserve"> </w:t>
      </w:r>
      <w:r w:rsidR="000A030C">
        <w:rPr>
          <w:rFonts w:asciiTheme="minorHAnsi" w:hAnsiTheme="minorHAnsi"/>
        </w:rPr>
        <w:tab/>
      </w:r>
      <w:r w:rsidRPr="00CE4899">
        <w:rPr>
          <w:rFonts w:asciiTheme="minorHAnsi" w:hAnsiTheme="minorHAnsi"/>
        </w:rPr>
        <w:t>Identify and address issues, concerns and problems identified by team members</w:t>
      </w:r>
      <w:r w:rsidR="00C30D00">
        <w:rPr>
          <w:rFonts w:asciiTheme="minorHAnsi" w:hAnsiTheme="minorHAnsi"/>
        </w:rPr>
        <w:t>, or refer</w:t>
      </w:r>
      <w:r w:rsidRPr="00CE4899">
        <w:rPr>
          <w:rFonts w:asciiTheme="minorHAnsi" w:hAnsiTheme="minorHAnsi"/>
        </w:rPr>
        <w:t xml:space="preserve"> to </w:t>
      </w:r>
      <w:r w:rsidRPr="00CE4899">
        <w:rPr>
          <w:rStyle w:val="BoldandItalics"/>
          <w:rFonts w:asciiTheme="minorHAnsi" w:hAnsiTheme="minorHAnsi"/>
        </w:rPr>
        <w:t>relevant persons</w:t>
      </w:r>
      <w:r w:rsidRPr="00CE4899">
        <w:rPr>
          <w:rFonts w:asciiTheme="minorHAnsi" w:hAnsiTheme="minorHAnsi"/>
        </w:rPr>
        <w:t xml:space="preserve"> as required</w:t>
      </w:r>
    </w:p>
    <w:p w:rsidR="00CE4899" w:rsidRDefault="00CE4899" w:rsidP="00CE4899">
      <w:pPr>
        <w:rPr>
          <w:rFonts w:ascii="Courier New" w:eastAsia="Times New Roman" w:hAnsi="Courier New"/>
          <w:szCs w:val="20"/>
        </w:rPr>
      </w:pPr>
    </w:p>
    <w:p w:rsidR="00CE4899" w:rsidRDefault="000A030C" w:rsidP="00CE4899">
      <w:pPr>
        <w:rPr>
          <w:rFonts w:ascii="Courier New" w:eastAsia="Times New Roman" w:hAnsi="Courier New"/>
          <w:szCs w:val="20"/>
        </w:rPr>
      </w:pPr>
      <w:r>
        <w:rPr>
          <w:rFonts w:ascii="Courier New" w:eastAsia="Times New Roman" w:hAnsi="Courier New"/>
          <w:noProof/>
          <w:szCs w:val="20"/>
          <w:lang w:eastAsia="en-AU"/>
        </w:rPr>
        <w:drawing>
          <wp:anchor distT="0" distB="0" distL="114300" distR="114300" simplePos="0" relativeHeight="251670528" behindDoc="1" locked="0" layoutInCell="1" allowOverlap="1">
            <wp:simplePos x="0" y="0"/>
            <wp:positionH relativeFrom="column">
              <wp:posOffset>504825</wp:posOffset>
            </wp:positionH>
            <wp:positionV relativeFrom="paragraph">
              <wp:posOffset>161290</wp:posOffset>
            </wp:positionV>
            <wp:extent cx="3877310" cy="3876675"/>
            <wp:effectExtent l="19050" t="0" r="8890" b="0"/>
            <wp:wrapTight wrapText="bothSides">
              <wp:wrapPolygon edited="0">
                <wp:start x="-106" y="0"/>
                <wp:lineTo x="-106" y="21547"/>
                <wp:lineTo x="21650" y="21547"/>
                <wp:lineTo x="21650" y="0"/>
                <wp:lineTo x="-106" y="0"/>
              </wp:wrapPolygon>
            </wp:wrapTight>
            <wp:docPr id="2"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77310" cy="3876675"/>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3F2D26" w:rsidRDefault="003F2D26">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07EB9" w:rsidRDefault="00FC2FCB" w:rsidP="00AC1135">
      <w:pPr>
        <w:pStyle w:val="Heading2"/>
        <w:spacing w:after="240"/>
      </w:pPr>
      <w:bookmarkStart w:id="36" w:name="_Toc417655404"/>
      <w:r>
        <w:t>2.1</w:t>
      </w:r>
      <w:r w:rsidR="0051192E">
        <w:t xml:space="preserve"> – </w:t>
      </w:r>
      <w:r w:rsidR="00D07EB9" w:rsidRPr="00D07EB9">
        <w:t>Encourage team members to participate in the planning, decision making and operational aspects of the work team to their level of responsibility</w:t>
      </w:r>
      <w:bookmarkEnd w:id="36"/>
      <w:r w:rsidR="0051192E">
        <w:t xml:space="preserve"> </w:t>
      </w:r>
    </w:p>
    <w:p w:rsidR="00754EC1" w:rsidRPr="00D676A9" w:rsidRDefault="00D676A9" w:rsidP="00D676A9">
      <w:pPr>
        <w:ind w:left="360"/>
        <w:jc w:val="center"/>
        <w:rPr>
          <w:rFonts w:asciiTheme="minorHAnsi" w:hAnsiTheme="minorHAnsi"/>
          <w:b/>
        </w:rPr>
      </w:pPr>
      <w:r w:rsidRPr="00D676A9">
        <w:rPr>
          <w:rFonts w:asciiTheme="minorHAnsi" w:hAnsiTheme="minorHAnsi"/>
          <w:b/>
        </w:rPr>
        <w:t>‘With every pair of hands you hire, you get a brain thrown in for free!’</w:t>
      </w:r>
    </w:p>
    <w:p w:rsidR="00D676A9" w:rsidRDefault="00D676A9" w:rsidP="00AC1135">
      <w:pPr>
        <w:rPr>
          <w:rFonts w:asciiTheme="minorHAnsi" w:hAnsiTheme="minorHAnsi"/>
        </w:rPr>
      </w:pPr>
      <w:r>
        <w:rPr>
          <w:rFonts w:asciiTheme="minorHAnsi" w:hAnsiTheme="minorHAnsi"/>
        </w:rPr>
        <w:t>Every person in your team has a brain.</w:t>
      </w:r>
      <w:r w:rsidR="00B348E2">
        <w:rPr>
          <w:rFonts w:asciiTheme="minorHAnsi" w:hAnsiTheme="minorHAnsi"/>
        </w:rPr>
        <w:t xml:space="preserve"> </w:t>
      </w:r>
      <w:r>
        <w:rPr>
          <w:rFonts w:asciiTheme="minorHAnsi" w:hAnsiTheme="minorHAnsi"/>
        </w:rPr>
        <w:t>Every person in your team will have views about what works and what doesn’t work in their role; what’s wasteful and what’s efficient; what’s enjoyable and what’s not enjoyable, etc.</w:t>
      </w:r>
    </w:p>
    <w:p w:rsidR="00D676A9" w:rsidRDefault="00D676A9" w:rsidP="00AC1135">
      <w:pPr>
        <w:rPr>
          <w:rFonts w:asciiTheme="minorHAnsi" w:hAnsiTheme="minorHAnsi"/>
        </w:rPr>
      </w:pPr>
      <w:r>
        <w:rPr>
          <w:rFonts w:asciiTheme="minorHAnsi" w:hAnsiTheme="minorHAnsi"/>
        </w:rPr>
        <w:t>Team leaders don</w:t>
      </w:r>
      <w:r w:rsidR="00AC1135">
        <w:rPr>
          <w:rFonts w:asciiTheme="minorHAnsi" w:hAnsiTheme="minorHAnsi"/>
        </w:rPr>
        <w:t>’t always have all the answers.</w:t>
      </w:r>
      <w:r>
        <w:rPr>
          <w:rFonts w:asciiTheme="minorHAnsi" w:hAnsiTheme="minorHAnsi"/>
        </w:rPr>
        <w:t xml:space="preserve"> </w:t>
      </w:r>
      <w:proofErr w:type="gramStart"/>
      <w:r>
        <w:rPr>
          <w:rFonts w:asciiTheme="minorHAnsi" w:hAnsiTheme="minorHAnsi"/>
        </w:rPr>
        <w:t>If you involve your team members in the planning, decision-making and operational aspects of the team, you are engaging their brain power and harnessing information and opinions that may otherwise b</w:t>
      </w:r>
      <w:r w:rsidR="00AC1135">
        <w:rPr>
          <w:rFonts w:asciiTheme="minorHAnsi" w:hAnsiTheme="minorHAnsi"/>
        </w:rPr>
        <w:t>e hidden from you.</w:t>
      </w:r>
      <w:proofErr w:type="gramEnd"/>
      <w:r>
        <w:rPr>
          <w:rFonts w:asciiTheme="minorHAnsi" w:hAnsiTheme="minorHAnsi"/>
        </w:rPr>
        <w:t xml:space="preserve"> In other words, the team has a valuable input to make and an effective leader will encourage that input in a variety of ways.</w:t>
      </w:r>
    </w:p>
    <w:p w:rsidR="00D676A9" w:rsidRDefault="00D676A9" w:rsidP="00AC1135">
      <w:pPr>
        <w:pStyle w:val="NormalBold"/>
      </w:pPr>
      <w:r>
        <w:t>Imagine this scenario:</w:t>
      </w:r>
      <w:r w:rsidR="00B348E2">
        <w:t xml:space="preserve"> </w:t>
      </w:r>
    </w:p>
    <w:tbl>
      <w:tblPr>
        <w:tblStyle w:val="TableGrid"/>
        <w:tblW w:w="0" w:type="auto"/>
        <w:tblInd w:w="360" w:type="dxa"/>
        <w:tblLook w:val="04A0" w:firstRow="1" w:lastRow="0" w:firstColumn="1" w:lastColumn="0" w:noHBand="0" w:noVBand="1"/>
      </w:tblPr>
      <w:tblGrid>
        <w:gridCol w:w="8882"/>
      </w:tblGrid>
      <w:tr w:rsidR="00774651" w:rsidTr="00AC1135">
        <w:tc>
          <w:tcPr>
            <w:tcW w:w="9242" w:type="dxa"/>
            <w:shd w:val="clear" w:color="auto" w:fill="F2DBDB" w:themeFill="accent2" w:themeFillTint="33"/>
          </w:tcPr>
          <w:p w:rsidR="00774651" w:rsidRPr="00AC1135" w:rsidRDefault="00774651" w:rsidP="00FC2FCB">
            <w:pPr>
              <w:spacing w:before="240"/>
              <w:rPr>
                <w:rFonts w:asciiTheme="minorHAnsi" w:hAnsiTheme="minorHAnsi"/>
                <w:sz w:val="22"/>
              </w:rPr>
            </w:pPr>
            <w:r w:rsidRPr="00AC1135">
              <w:rPr>
                <w:rFonts w:asciiTheme="minorHAnsi" w:hAnsiTheme="minorHAnsi"/>
                <w:sz w:val="22"/>
              </w:rPr>
              <w:t>Jenny has been working in her department for five years, processing paperwork and or</w:t>
            </w:r>
            <w:r w:rsidR="00AC1135" w:rsidRPr="00AC1135">
              <w:rPr>
                <w:rFonts w:asciiTheme="minorHAnsi" w:hAnsiTheme="minorHAnsi"/>
                <w:sz w:val="22"/>
              </w:rPr>
              <w:t xml:space="preserve">ders. She is bright and enthusiastic. </w:t>
            </w:r>
            <w:r w:rsidRPr="00AC1135">
              <w:rPr>
                <w:rFonts w:asciiTheme="minorHAnsi" w:hAnsiTheme="minorHAnsi"/>
                <w:sz w:val="22"/>
              </w:rPr>
              <w:t>She deals with customers and other departments within the company on a daily basis.</w:t>
            </w:r>
            <w:r w:rsidR="00B348E2">
              <w:rPr>
                <w:rFonts w:asciiTheme="minorHAnsi" w:hAnsiTheme="minorHAnsi"/>
                <w:sz w:val="22"/>
              </w:rPr>
              <w:t xml:space="preserve"> </w:t>
            </w:r>
            <w:r w:rsidRPr="00AC1135">
              <w:rPr>
                <w:rFonts w:asciiTheme="minorHAnsi" w:hAnsiTheme="minorHAnsi"/>
                <w:sz w:val="22"/>
              </w:rPr>
              <w:t>She finds some of the procedure</w:t>
            </w:r>
            <w:r w:rsidR="00AC1135" w:rsidRPr="00AC1135">
              <w:rPr>
                <w:rFonts w:asciiTheme="minorHAnsi" w:hAnsiTheme="minorHAnsi"/>
                <w:sz w:val="22"/>
              </w:rPr>
              <w:t>s old-fashioned and cumbersome.</w:t>
            </w:r>
            <w:r w:rsidRPr="00AC1135">
              <w:rPr>
                <w:rFonts w:asciiTheme="minorHAnsi" w:hAnsiTheme="minorHAnsi"/>
                <w:sz w:val="22"/>
              </w:rPr>
              <w:t xml:space="preserve"> Some processes are unnecessary, in her view, and there is a great deal of unhelpful and time-consuming duplication.</w:t>
            </w:r>
            <w:r w:rsidR="00B348E2">
              <w:rPr>
                <w:rFonts w:asciiTheme="minorHAnsi" w:hAnsiTheme="minorHAnsi"/>
                <w:sz w:val="22"/>
              </w:rPr>
              <w:t xml:space="preserve"> </w:t>
            </w:r>
            <w:r w:rsidRPr="00AC1135">
              <w:rPr>
                <w:rFonts w:asciiTheme="minorHAnsi" w:hAnsiTheme="minorHAnsi"/>
                <w:sz w:val="22"/>
              </w:rPr>
              <w:t>She has some great ideas for streamlining and improving processes which would enable her to process orders much more quickly, but her manager isn</w:t>
            </w:r>
            <w:r w:rsidR="00AC1135" w:rsidRPr="00AC1135">
              <w:rPr>
                <w:rFonts w:asciiTheme="minorHAnsi" w:hAnsiTheme="minorHAnsi"/>
                <w:sz w:val="22"/>
              </w:rPr>
              <w:t xml:space="preserve">’t interested in hearing them. </w:t>
            </w:r>
            <w:r w:rsidRPr="00AC1135">
              <w:rPr>
                <w:rFonts w:asciiTheme="minorHAnsi" w:hAnsiTheme="minorHAnsi"/>
                <w:sz w:val="22"/>
              </w:rPr>
              <w:t>Whenever she has tried to make suggestions for improvement, she has just been told ‘We’ve been doing it this way fo</w:t>
            </w:r>
            <w:r w:rsidR="00AC1135" w:rsidRPr="00AC1135">
              <w:rPr>
                <w:rFonts w:asciiTheme="minorHAnsi" w:hAnsiTheme="minorHAnsi"/>
                <w:sz w:val="22"/>
              </w:rPr>
              <w:t xml:space="preserve">r years and </w:t>
            </w:r>
            <w:proofErr w:type="gramStart"/>
            <w:r w:rsidR="00AC1135" w:rsidRPr="00AC1135">
              <w:rPr>
                <w:rFonts w:asciiTheme="minorHAnsi" w:hAnsiTheme="minorHAnsi"/>
                <w:sz w:val="22"/>
              </w:rPr>
              <w:t>it’s</w:t>
            </w:r>
            <w:proofErr w:type="gramEnd"/>
            <w:r w:rsidR="00AC1135" w:rsidRPr="00AC1135">
              <w:rPr>
                <w:rFonts w:asciiTheme="minorHAnsi" w:hAnsiTheme="minorHAnsi"/>
                <w:sz w:val="22"/>
              </w:rPr>
              <w:t xml:space="preserve"> working fine. </w:t>
            </w:r>
            <w:r w:rsidRPr="00AC1135">
              <w:rPr>
                <w:rFonts w:asciiTheme="minorHAnsi" w:hAnsiTheme="minorHAnsi"/>
                <w:sz w:val="22"/>
              </w:rPr>
              <w:t>Just get on with your work.’</w:t>
            </w:r>
          </w:p>
        </w:tc>
      </w:tr>
    </w:tbl>
    <w:p w:rsidR="00774651" w:rsidRDefault="00774651" w:rsidP="00D07EB9">
      <w:pPr>
        <w:ind w:left="360"/>
        <w:rPr>
          <w:rFonts w:asciiTheme="minorHAnsi" w:hAnsiTheme="minorHAnsi"/>
        </w:rPr>
      </w:pPr>
    </w:p>
    <w:p w:rsidR="00774651" w:rsidRDefault="00774651" w:rsidP="00AC1135">
      <w:pPr>
        <w:rPr>
          <w:rFonts w:asciiTheme="minorHAnsi" w:hAnsiTheme="minorHAnsi"/>
        </w:rPr>
      </w:pPr>
      <w:r>
        <w:rPr>
          <w:rFonts w:asciiTheme="minorHAnsi" w:hAnsiTheme="minorHAnsi"/>
        </w:rPr>
        <w:t>Of course, some of Jenny’s ideas may not be practical – there may be very good reasons for what she perceives as ‘duplication’.</w:t>
      </w:r>
      <w:r w:rsidR="00B348E2">
        <w:rPr>
          <w:rFonts w:asciiTheme="minorHAnsi" w:hAnsiTheme="minorHAnsi"/>
        </w:rPr>
        <w:t xml:space="preserve"> </w:t>
      </w:r>
      <w:r>
        <w:rPr>
          <w:rFonts w:asciiTheme="minorHAnsi" w:hAnsiTheme="minorHAnsi"/>
        </w:rPr>
        <w:t>However, perhaps she has identified ways of improving productivity and reducing waste – both of which would have a positive impact on the company’s profitability.</w:t>
      </w:r>
      <w:r w:rsidR="00B348E2">
        <w:rPr>
          <w:rFonts w:asciiTheme="minorHAnsi" w:hAnsiTheme="minorHAnsi"/>
        </w:rPr>
        <w:t xml:space="preserve"> </w:t>
      </w:r>
      <w:r>
        <w:rPr>
          <w:rFonts w:asciiTheme="minorHAnsi" w:hAnsiTheme="minorHAnsi"/>
        </w:rPr>
        <w:t>What a shame if her manager isn’t interested in improving profitability!</w:t>
      </w:r>
    </w:p>
    <w:p w:rsidR="00774651" w:rsidRDefault="00774651" w:rsidP="00AC1135">
      <w:pPr>
        <w:rPr>
          <w:rFonts w:asciiTheme="minorHAnsi" w:hAnsiTheme="minorHAnsi"/>
        </w:rPr>
      </w:pPr>
      <w:r>
        <w:rPr>
          <w:rFonts w:asciiTheme="minorHAnsi" w:hAnsiTheme="minorHAnsi"/>
        </w:rPr>
        <w:t>If team leaders don’t engage their team members in planning and decision making, they are missing out on a potentially huge pool of useful input which could impact on the team’s achievements.</w:t>
      </w:r>
    </w:p>
    <w:p w:rsidR="00774651" w:rsidRDefault="00774651" w:rsidP="00AC1135">
      <w:pPr>
        <w:rPr>
          <w:rFonts w:asciiTheme="minorHAnsi" w:hAnsiTheme="minorHAnsi"/>
        </w:rPr>
      </w:pPr>
      <w:r>
        <w:rPr>
          <w:rFonts w:asciiTheme="minorHAnsi" w:hAnsiTheme="minorHAnsi"/>
        </w:rPr>
        <w:t>If you want to achieve great results, doesn’t it make sense to ask the people doing the work to contribute their ideas as to how to achieve that?</w:t>
      </w:r>
    </w:p>
    <w:p w:rsidR="00AC1135" w:rsidRDefault="00774651" w:rsidP="00AC1135">
      <w:pPr>
        <w:rPr>
          <w:rFonts w:asciiTheme="minorHAnsi" w:hAnsiTheme="minorHAnsi"/>
        </w:rPr>
      </w:pPr>
      <w:r>
        <w:rPr>
          <w:rFonts w:asciiTheme="minorHAnsi" w:hAnsiTheme="minorHAnsi"/>
        </w:rPr>
        <w:t>This can be done in a variety of formal and informal methods, from team meetings to discuss action plans and how to implement them, to one-to-one meetings with team members to ask them for their views.</w:t>
      </w:r>
    </w:p>
    <w:p w:rsidR="00774651" w:rsidRDefault="00774651" w:rsidP="00AC1135">
      <w:pPr>
        <w:rPr>
          <w:rFonts w:asciiTheme="minorHAnsi" w:hAnsiTheme="minorHAnsi"/>
        </w:rPr>
      </w:pPr>
      <w:r>
        <w:rPr>
          <w:rFonts w:asciiTheme="minorHAnsi" w:hAnsiTheme="minorHAnsi"/>
        </w:rPr>
        <w:t xml:space="preserve">A team that has contributed to </w:t>
      </w:r>
      <w:r w:rsidR="00C75755">
        <w:rPr>
          <w:rFonts w:asciiTheme="minorHAnsi" w:hAnsiTheme="minorHAnsi"/>
        </w:rPr>
        <w:t xml:space="preserve">creating </w:t>
      </w:r>
      <w:r>
        <w:rPr>
          <w:rFonts w:asciiTheme="minorHAnsi" w:hAnsiTheme="minorHAnsi"/>
        </w:rPr>
        <w:t>its own plans is more likely to be committed to</w:t>
      </w:r>
      <w:r w:rsidR="00C75755">
        <w:rPr>
          <w:rFonts w:asciiTheme="minorHAnsi" w:hAnsiTheme="minorHAnsi"/>
        </w:rPr>
        <w:t xml:space="preserve"> implementing them.</w:t>
      </w:r>
      <w:r w:rsidR="00B348E2">
        <w:rPr>
          <w:rFonts w:asciiTheme="minorHAnsi" w:hAnsiTheme="minorHAnsi"/>
        </w:rPr>
        <w:t xml:space="preserve"> </w:t>
      </w:r>
      <w:r w:rsidR="00C75755">
        <w:rPr>
          <w:rFonts w:asciiTheme="minorHAnsi" w:hAnsiTheme="minorHAnsi"/>
        </w:rPr>
        <w:t>By consulting with the team, the team leader can fully engage each person’s skills and expertise and help them to identify any areas where further training or support is needed.</w:t>
      </w:r>
    </w:p>
    <w:p w:rsidR="00C75755" w:rsidRDefault="00FC2FCB" w:rsidP="00AC1135">
      <w:pPr>
        <w:rPr>
          <w:rFonts w:asciiTheme="minorHAnsi" w:hAnsiTheme="minorHAnsi"/>
        </w:rPr>
      </w:pPr>
      <w:r>
        <w:rPr>
          <w:rFonts w:asciiTheme="minorHAnsi" w:hAnsiTheme="minorHAnsi"/>
          <w:noProof/>
          <w:lang w:eastAsia="en-AU"/>
        </w:rPr>
        <w:drawing>
          <wp:anchor distT="0" distB="0" distL="114300" distR="114300" simplePos="0" relativeHeight="251684864" behindDoc="1" locked="0" layoutInCell="1" allowOverlap="1">
            <wp:simplePos x="0" y="0"/>
            <wp:positionH relativeFrom="column">
              <wp:posOffset>3143250</wp:posOffset>
            </wp:positionH>
            <wp:positionV relativeFrom="paragraph">
              <wp:posOffset>-200025</wp:posOffset>
            </wp:positionV>
            <wp:extent cx="3209925" cy="3209925"/>
            <wp:effectExtent l="0" t="0" r="0" b="0"/>
            <wp:wrapTight wrapText="bothSides">
              <wp:wrapPolygon edited="0">
                <wp:start x="16665" y="1666"/>
                <wp:lineTo x="10127" y="2436"/>
                <wp:lineTo x="8332" y="2948"/>
                <wp:lineTo x="8332" y="3718"/>
                <wp:lineTo x="5897" y="4358"/>
                <wp:lineTo x="4358" y="5128"/>
                <wp:lineTo x="4358" y="7820"/>
                <wp:lineTo x="5128" y="9871"/>
                <wp:lineTo x="4102" y="11922"/>
                <wp:lineTo x="3589" y="13973"/>
                <wp:lineTo x="1923" y="14485"/>
                <wp:lineTo x="769" y="15255"/>
                <wp:lineTo x="769" y="16665"/>
                <wp:lineTo x="2564" y="18075"/>
                <wp:lineTo x="3461" y="18075"/>
                <wp:lineTo x="4230" y="20126"/>
                <wp:lineTo x="5128" y="21408"/>
                <wp:lineTo x="5256" y="21408"/>
                <wp:lineTo x="16793" y="21408"/>
                <wp:lineTo x="16921" y="21408"/>
                <wp:lineTo x="17434" y="20254"/>
                <wp:lineTo x="17434" y="20126"/>
                <wp:lineTo x="17947" y="18203"/>
                <wp:lineTo x="17947" y="18075"/>
                <wp:lineTo x="18716" y="16152"/>
                <wp:lineTo x="18844" y="16024"/>
                <wp:lineTo x="18588" y="15255"/>
                <wp:lineTo x="17947" y="13973"/>
                <wp:lineTo x="17690" y="12050"/>
                <wp:lineTo x="17690" y="11922"/>
                <wp:lineTo x="17177" y="9871"/>
                <wp:lineTo x="19100" y="5769"/>
                <wp:lineTo x="19485" y="3974"/>
                <wp:lineTo x="19613" y="3333"/>
                <wp:lineTo x="18844" y="2436"/>
                <wp:lineTo x="17818" y="1666"/>
                <wp:lineTo x="16665" y="1666"/>
              </wp:wrapPolygon>
            </wp:wrapTight>
            <wp:docPr id="15" name="Picture 6"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Desktop\My Work\ArtWork\build_brick_dismantle_team.png"/>
                    <pic:cNvPicPr>
                      <a:picLocks noChangeAspect="1" noChangeArrowheads="1"/>
                    </pic:cNvPicPr>
                  </pic:nvPicPr>
                  <pic:blipFill>
                    <a:blip r:embed="rId13" cstate="print"/>
                    <a:srcRect/>
                    <a:stretch>
                      <a:fillRect/>
                    </a:stretch>
                  </pic:blipFill>
                  <pic:spPr bwMode="auto">
                    <a:xfrm>
                      <a:off x="0" y="0"/>
                      <a:ext cx="3209925" cy="3209925"/>
                    </a:xfrm>
                    <a:prstGeom prst="rect">
                      <a:avLst/>
                    </a:prstGeom>
                    <a:noFill/>
                    <a:ln w="9525">
                      <a:noFill/>
                      <a:miter lim="800000"/>
                      <a:headEnd/>
                      <a:tailEnd/>
                    </a:ln>
                  </pic:spPr>
                </pic:pic>
              </a:graphicData>
            </a:graphic>
          </wp:anchor>
        </w:drawing>
      </w:r>
      <w:r w:rsidR="00C75755">
        <w:rPr>
          <w:rFonts w:asciiTheme="minorHAnsi" w:hAnsiTheme="minorHAnsi"/>
        </w:rPr>
        <w:t>Encouraging the team’s participation is important, but so is encouraging them to take responsibility for their work and assisting others when required.</w:t>
      </w:r>
      <w:r w:rsidR="00B348E2">
        <w:rPr>
          <w:rFonts w:asciiTheme="minorHAnsi" w:hAnsiTheme="minorHAnsi"/>
        </w:rPr>
        <w:t xml:space="preserve"> </w:t>
      </w:r>
      <w:r w:rsidR="00C75755">
        <w:rPr>
          <w:rFonts w:asciiTheme="minorHAnsi" w:hAnsiTheme="minorHAnsi"/>
        </w:rPr>
        <w:t>By contributing to the team’s plans, there should be an explicit expectation that individuals who have agreed to work on particular tasks or responsibilities will actually deliver them to the required standard and in the agreed timeframe.</w:t>
      </w:r>
    </w:p>
    <w:p w:rsidR="00774651" w:rsidRDefault="00774651" w:rsidP="00D07EB9">
      <w:pPr>
        <w:ind w:left="360"/>
        <w:rPr>
          <w:rFonts w:asciiTheme="minorHAnsi" w:hAnsiTheme="minorHAnsi"/>
        </w:rPr>
      </w:pPr>
    </w:p>
    <w:p w:rsidR="00774651" w:rsidRDefault="00774651" w:rsidP="00D07EB9">
      <w:pPr>
        <w:ind w:left="360"/>
        <w:rPr>
          <w:rFonts w:asciiTheme="minorHAnsi" w:hAnsiTheme="minorHAnsi"/>
        </w:rPr>
      </w:pPr>
    </w:p>
    <w:p w:rsidR="00774651" w:rsidRDefault="00774651" w:rsidP="00D07EB9">
      <w:pPr>
        <w:ind w:left="360"/>
        <w:rPr>
          <w:rFonts w:asciiTheme="minorHAnsi" w:hAnsiTheme="minorHAnsi"/>
        </w:rPr>
      </w:pPr>
    </w:p>
    <w:p w:rsidR="00CD1618" w:rsidRDefault="00CD1618">
      <w:pPr>
        <w:spacing w:after="0"/>
        <w:rPr>
          <w:rFonts w:asciiTheme="minorHAnsi" w:hAnsiTheme="minorHAnsi"/>
          <w:b/>
          <w:color w:val="FF0000"/>
          <w:sz w:val="28"/>
          <w:szCs w:val="28"/>
        </w:rPr>
      </w:pPr>
      <w:r>
        <w:rPr>
          <w:rFonts w:asciiTheme="minorHAnsi" w:hAnsiTheme="minorHAnsi"/>
          <w:b/>
          <w:color w:val="FF0000"/>
          <w:sz w:val="28"/>
          <w:szCs w:val="28"/>
        </w:rPr>
        <w:br w:type="page"/>
      </w:r>
    </w:p>
    <w:p w:rsidR="00D07EB9" w:rsidRPr="00D07EB9" w:rsidRDefault="00AC1135" w:rsidP="00AC1135">
      <w:pPr>
        <w:pStyle w:val="Heading2"/>
      </w:pPr>
      <w:bookmarkStart w:id="37" w:name="_Toc417655405"/>
      <w:r>
        <w:t>2.2</w:t>
      </w:r>
      <w:r w:rsidR="0051192E">
        <w:t xml:space="preserve"> – </w:t>
      </w:r>
      <w:r w:rsidR="00D07EB9" w:rsidRPr="00D07EB9">
        <w:t>Encourage team members to take responsibility for their own work and to assist each other in undertaking required roles and responsibilities</w:t>
      </w:r>
      <w:bookmarkEnd w:id="37"/>
    </w:p>
    <w:p w:rsidR="00FC2FCB" w:rsidRDefault="00FC2FCB" w:rsidP="00FC2FCB">
      <w:pPr>
        <w:pStyle w:val="Heading3"/>
      </w:pPr>
      <w:bookmarkStart w:id="38" w:name="_Toc417655406"/>
      <w:r>
        <w:t>Taking Responsibility</w:t>
      </w:r>
      <w:bookmarkEnd w:id="38"/>
    </w:p>
    <w:p w:rsidR="00CD1618" w:rsidRDefault="00CD1618" w:rsidP="00AC1135">
      <w:pPr>
        <w:spacing w:before="240"/>
        <w:rPr>
          <w:rFonts w:asciiTheme="minorHAnsi" w:hAnsiTheme="minorHAnsi"/>
        </w:rPr>
      </w:pPr>
      <w:r>
        <w:rPr>
          <w:rFonts w:asciiTheme="minorHAnsi" w:hAnsiTheme="minorHAnsi"/>
        </w:rPr>
        <w:t>Taking responsibility for one’s actions is what rational adults do.</w:t>
      </w:r>
      <w:r w:rsidR="00B348E2">
        <w:rPr>
          <w:rFonts w:asciiTheme="minorHAnsi" w:hAnsiTheme="minorHAnsi"/>
        </w:rPr>
        <w:t xml:space="preserve"> </w:t>
      </w:r>
      <w:r>
        <w:rPr>
          <w:rFonts w:asciiTheme="minorHAnsi" w:hAnsiTheme="minorHAnsi"/>
        </w:rPr>
        <w:t>We all forget things and make mistakes, for example.</w:t>
      </w:r>
      <w:r w:rsidR="00B348E2">
        <w:rPr>
          <w:rFonts w:asciiTheme="minorHAnsi" w:hAnsiTheme="minorHAnsi"/>
        </w:rPr>
        <w:t xml:space="preserve"> </w:t>
      </w:r>
      <w:r>
        <w:rPr>
          <w:rFonts w:asciiTheme="minorHAnsi" w:hAnsiTheme="minorHAnsi"/>
        </w:rPr>
        <w:t>What’s important is that individuals accept responsibility for doing what they have agreed to, and that involves speaking up when things go wrong – asking for support or more time, for example.</w:t>
      </w:r>
      <w:r w:rsidR="00B348E2">
        <w:rPr>
          <w:rFonts w:asciiTheme="minorHAnsi" w:hAnsiTheme="minorHAnsi"/>
        </w:rPr>
        <w:t xml:space="preserve"> </w:t>
      </w:r>
      <w:r>
        <w:rPr>
          <w:rFonts w:asciiTheme="minorHAnsi" w:hAnsiTheme="minorHAnsi"/>
        </w:rPr>
        <w:t>That way, it doesn’t come as a surprise to the team leader when things haven’t been done.</w:t>
      </w:r>
    </w:p>
    <w:p w:rsidR="00CD1618" w:rsidRDefault="00CD1618" w:rsidP="00AC1135">
      <w:pPr>
        <w:pStyle w:val="NormalBold"/>
      </w:pPr>
      <w:r>
        <w:t>Ways of encouraging people to take responsibility for their work include:</w:t>
      </w:r>
    </w:p>
    <w:p w:rsidR="00CD1618" w:rsidRPr="00CD1618" w:rsidRDefault="00CD1618" w:rsidP="00AC1135">
      <w:pPr>
        <w:pStyle w:val="Bullets"/>
      </w:pPr>
      <w:r w:rsidRPr="00CD1618">
        <w:t>Discussing your expectations with them and checking their understanding of these</w:t>
      </w:r>
    </w:p>
    <w:p w:rsidR="00CD1618" w:rsidRPr="00CD1618" w:rsidRDefault="00CD1618" w:rsidP="00AC1135">
      <w:pPr>
        <w:pStyle w:val="Bullets"/>
      </w:pPr>
      <w:r w:rsidRPr="00CD1618">
        <w:t>Agreeing how and when the person is going to keep you updated about their progress so that you are fully aware of progress and problems, etc.</w:t>
      </w:r>
    </w:p>
    <w:p w:rsidR="00CD1618" w:rsidRPr="00CD1618" w:rsidRDefault="00CD1618" w:rsidP="00AC1135">
      <w:pPr>
        <w:pStyle w:val="Bullets"/>
      </w:pPr>
      <w:r w:rsidRPr="00CD1618">
        <w:t>Avoiding a ‘blame culture’ – encourage people to speak up when things aren’t going well</w:t>
      </w:r>
      <w:r>
        <w:t xml:space="preserve"> without fear of being blamed or humiliated</w:t>
      </w:r>
    </w:p>
    <w:p w:rsidR="00CD1618" w:rsidRPr="00CD1618" w:rsidRDefault="00CD1618" w:rsidP="00AC1135">
      <w:pPr>
        <w:pStyle w:val="Bullets"/>
      </w:pPr>
      <w:r w:rsidRPr="00CD1618">
        <w:t>Taking positive steps to resolve problems.</w:t>
      </w:r>
    </w:p>
    <w:p w:rsidR="00AC1135" w:rsidRDefault="00CD1618" w:rsidP="00AC1135">
      <w:pPr>
        <w:rPr>
          <w:rFonts w:asciiTheme="minorHAnsi" w:hAnsiTheme="minorHAnsi"/>
        </w:rPr>
      </w:pPr>
      <w:r>
        <w:rPr>
          <w:rFonts w:asciiTheme="minorHAnsi" w:hAnsiTheme="minorHAnsi"/>
        </w:rPr>
        <w:t>A benefit of involving the whole team in creating its plans is that there is a collective responsibility for delivering objectives – there is a sense that everyone has a contribution to make, with each person’s efforts supporting everyone else’s.</w:t>
      </w:r>
      <w:r w:rsidR="00B348E2">
        <w:rPr>
          <w:rFonts w:asciiTheme="minorHAnsi" w:hAnsiTheme="minorHAnsi"/>
        </w:rPr>
        <w:t xml:space="preserve"> </w:t>
      </w:r>
    </w:p>
    <w:p w:rsidR="00CD1618" w:rsidRDefault="00FC2FCB" w:rsidP="00AC1135">
      <w:pPr>
        <w:rPr>
          <w:rFonts w:asciiTheme="minorHAnsi" w:hAnsiTheme="minorHAnsi"/>
        </w:rPr>
      </w:pPr>
      <w:r>
        <w:rPr>
          <w:rFonts w:asciiTheme="minorHAnsi" w:hAnsiTheme="minorHAnsi"/>
          <w:noProof/>
          <w:lang w:eastAsia="en-AU"/>
        </w:rPr>
        <w:drawing>
          <wp:anchor distT="0" distB="0" distL="114300" distR="114300" simplePos="0" relativeHeight="251685888" behindDoc="1" locked="0" layoutInCell="1" allowOverlap="1" wp14:anchorId="22B2634B" wp14:editId="3097EDDE">
            <wp:simplePos x="0" y="0"/>
            <wp:positionH relativeFrom="column">
              <wp:posOffset>2705100</wp:posOffset>
            </wp:positionH>
            <wp:positionV relativeFrom="paragraph">
              <wp:posOffset>1033780</wp:posOffset>
            </wp:positionV>
            <wp:extent cx="2752725" cy="3438525"/>
            <wp:effectExtent l="19050" t="0" r="9525" b="0"/>
            <wp:wrapTight wrapText="bothSides">
              <wp:wrapPolygon edited="0">
                <wp:start x="-149" y="0"/>
                <wp:lineTo x="-149" y="21540"/>
                <wp:lineTo x="21675" y="21540"/>
                <wp:lineTo x="21675" y="0"/>
                <wp:lineTo x="-149" y="0"/>
              </wp:wrapPolygon>
            </wp:wrapTight>
            <wp:docPr id="17" name="Picture 7" descr="C:\Users\Sophie\Desktop\My Work\ArtWork\teamwork_pie_chart_800_wht_7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Desktop\My Work\ArtWork\teamwork_pie_chart_800_wht_7043.png"/>
                    <pic:cNvPicPr>
                      <a:picLocks noChangeAspect="1" noChangeArrowheads="1"/>
                    </pic:cNvPicPr>
                  </pic:nvPicPr>
                  <pic:blipFill>
                    <a:blip r:embed="rId14" cstate="print"/>
                    <a:srcRect/>
                    <a:stretch>
                      <a:fillRect/>
                    </a:stretch>
                  </pic:blipFill>
                  <pic:spPr bwMode="auto">
                    <a:xfrm>
                      <a:off x="0" y="0"/>
                      <a:ext cx="2752725" cy="3438525"/>
                    </a:xfrm>
                    <a:prstGeom prst="rect">
                      <a:avLst/>
                    </a:prstGeom>
                    <a:noFill/>
                    <a:ln w="9525">
                      <a:noFill/>
                      <a:miter lim="800000"/>
                      <a:headEnd/>
                      <a:tailEnd/>
                    </a:ln>
                  </pic:spPr>
                </pic:pic>
              </a:graphicData>
            </a:graphic>
          </wp:anchor>
        </w:drawing>
      </w:r>
      <w:r w:rsidR="00CD1618">
        <w:rPr>
          <w:rFonts w:asciiTheme="minorHAnsi" w:hAnsiTheme="minorHAnsi"/>
        </w:rPr>
        <w:t>An effective team is one in which team members will willingly help each other out.</w:t>
      </w:r>
      <w:r w:rsidR="00B348E2">
        <w:rPr>
          <w:rFonts w:asciiTheme="minorHAnsi" w:hAnsiTheme="minorHAnsi"/>
        </w:rPr>
        <w:t xml:space="preserve"> </w:t>
      </w:r>
      <w:r w:rsidR="00CD1618">
        <w:rPr>
          <w:rFonts w:asciiTheme="minorHAnsi" w:hAnsiTheme="minorHAnsi"/>
        </w:rPr>
        <w:t>This may involve sharing useful information; providing hands-on, practical help; offering useful advice or guidance; etc.</w:t>
      </w:r>
      <w:r w:rsidR="00B348E2">
        <w:rPr>
          <w:rFonts w:asciiTheme="minorHAnsi" w:hAnsiTheme="minorHAnsi"/>
        </w:rPr>
        <w:t xml:space="preserve"> </w:t>
      </w:r>
      <w:r w:rsidR="00CD1618">
        <w:rPr>
          <w:rFonts w:asciiTheme="minorHAnsi" w:hAnsiTheme="minorHAnsi"/>
        </w:rPr>
        <w:t>An effective team leader will set an expectation that the team is a single unit with everyone’s contribution as valuable as the next person’s, and where the team helps each other out in a variety of ways.</w:t>
      </w:r>
    </w:p>
    <w:p w:rsidR="00CD1618" w:rsidRDefault="00CD1618" w:rsidP="00CD1618">
      <w:pPr>
        <w:ind w:left="360"/>
        <w:rPr>
          <w:rFonts w:asciiTheme="minorHAnsi" w:hAnsiTheme="minorHAnsi"/>
        </w:rPr>
      </w:pPr>
    </w:p>
    <w:p w:rsidR="00CD1618" w:rsidRDefault="00CD1618" w:rsidP="00CD1618">
      <w:pPr>
        <w:pStyle w:val="List2"/>
        <w:rPr>
          <w:rFonts w:asciiTheme="minorHAnsi" w:hAnsiTheme="minorHAnsi"/>
          <w:b/>
          <w:color w:val="FF0000"/>
          <w:sz w:val="28"/>
          <w:szCs w:val="28"/>
        </w:rPr>
      </w:pPr>
    </w:p>
    <w:p w:rsidR="00754EC1" w:rsidRDefault="00754EC1">
      <w:pPr>
        <w:spacing w:after="0"/>
        <w:rPr>
          <w:rFonts w:asciiTheme="minorHAnsi" w:hAnsiTheme="minorHAnsi"/>
          <w:b/>
          <w:color w:val="FF0000"/>
          <w:sz w:val="28"/>
          <w:szCs w:val="28"/>
        </w:rPr>
      </w:pPr>
      <w:r>
        <w:rPr>
          <w:rFonts w:asciiTheme="minorHAnsi" w:hAnsiTheme="minorHAnsi"/>
          <w:b/>
          <w:color w:val="FF0000"/>
          <w:sz w:val="28"/>
          <w:szCs w:val="28"/>
        </w:rPr>
        <w:br w:type="page"/>
      </w:r>
    </w:p>
    <w:p w:rsidR="00A63250" w:rsidRDefault="00A63250" w:rsidP="00A63250">
      <w:pPr>
        <w:rPr>
          <w:rStyle w:val="Heading1Char"/>
        </w:rPr>
      </w:pPr>
      <w:bookmarkStart w:id="39" w:name="_Toc417655367"/>
      <w:r w:rsidRPr="00EA1196">
        <w:rPr>
          <w:rStyle w:val="Heading1Char"/>
        </w:rPr>
        <w:t>Activities</w:t>
      </w:r>
    </w:p>
    <w:p w:rsidR="00A63250" w:rsidRPr="00254C64" w:rsidRDefault="00A63250" w:rsidP="00A63250">
      <w:pPr>
        <w:pStyle w:val="Heading3"/>
        <w:rPr>
          <w:lang w:val="en-US"/>
        </w:rPr>
      </w:pPr>
      <w:r w:rsidRPr="00B079C9">
        <w:t>Activity</w:t>
      </w:r>
      <w:r>
        <w:t xml:space="preserve"> 2.</w:t>
      </w:r>
      <w:bookmarkEnd w:id="39"/>
      <w:r>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63250" w:rsidRPr="007431BE" w:rsidTr="009F2CBE">
        <w:tc>
          <w:tcPr>
            <w:tcW w:w="1668" w:type="dxa"/>
            <w:tcBorders>
              <w:top w:val="single" w:sz="8" w:space="0" w:color="C0504D"/>
              <w:left w:val="single" w:sz="8" w:space="0" w:color="C0504D"/>
              <w:bottom w:val="single" w:sz="18" w:space="0" w:color="C0504D"/>
              <w:right w:val="single" w:sz="8" w:space="0" w:color="C0504D"/>
            </w:tcBorders>
          </w:tcPr>
          <w:p w:rsidR="00A63250" w:rsidRPr="007431BE" w:rsidRDefault="00A63250" w:rsidP="009F2C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63250" w:rsidRPr="007431BE" w:rsidRDefault="00A63250" w:rsidP="009F2CBE">
            <w:pPr>
              <w:spacing w:after="0"/>
              <w:rPr>
                <w:rFonts w:eastAsia="Times New Roman"/>
                <w:b/>
                <w:bCs/>
                <w:color w:val="000000"/>
              </w:rPr>
            </w:pPr>
            <w:r>
              <w:rPr>
                <w:rFonts w:eastAsia="Times New Roman"/>
                <w:b/>
                <w:bCs/>
                <w:color w:val="000000"/>
              </w:rPr>
              <w:t>40</w:t>
            </w:r>
            <w:r w:rsidRPr="007431BE">
              <w:rPr>
                <w:rFonts w:eastAsia="Times New Roman"/>
                <w:b/>
                <w:bCs/>
                <w:color w:val="000000"/>
              </w:rPr>
              <w:t xml:space="preserve"> Minutes</w:t>
            </w:r>
          </w:p>
        </w:tc>
      </w:tr>
      <w:tr w:rsidR="00A63250" w:rsidRPr="007431BE" w:rsidTr="009F2C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63250" w:rsidRPr="007431BE" w:rsidRDefault="00A63250" w:rsidP="009F2C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63250" w:rsidRPr="003E6D35" w:rsidRDefault="00A63250" w:rsidP="009F2CBE">
            <w:pPr>
              <w:pStyle w:val="List2"/>
              <w:spacing w:after="0"/>
              <w:ind w:left="0" w:firstLine="0"/>
              <w:rPr>
                <w:rFonts w:asciiTheme="minorHAnsi" w:hAnsiTheme="minorHAnsi"/>
                <w:b/>
              </w:rPr>
            </w:pPr>
            <w:r w:rsidRPr="00CE5E8D">
              <w:rPr>
                <w:rFonts w:asciiTheme="minorHAnsi" w:hAnsiTheme="minorHAnsi"/>
                <w:b/>
              </w:rPr>
              <w:t>To provide you with an opportunity to encourage team members to participate</w:t>
            </w:r>
            <w:r>
              <w:rPr>
                <w:rFonts w:asciiTheme="minorHAnsi" w:hAnsiTheme="minorHAnsi"/>
                <w:b/>
              </w:rPr>
              <w:t xml:space="preserve"> </w:t>
            </w:r>
            <w:r w:rsidRPr="00CE5E8D">
              <w:rPr>
                <w:rFonts w:asciiTheme="minorHAnsi" w:hAnsiTheme="minorHAnsi"/>
                <w:b/>
              </w:rPr>
              <w:t>in the planning, decision making and operational aspects of the work team to their level of responsibility</w:t>
            </w:r>
            <w:r>
              <w:rPr>
                <w:rFonts w:asciiTheme="minorHAnsi" w:hAnsiTheme="minorHAnsi"/>
                <w:b/>
              </w:rPr>
              <w:t xml:space="preserve">, and to </w:t>
            </w:r>
            <w:r w:rsidRPr="00CE5E8D">
              <w:rPr>
                <w:rFonts w:asciiTheme="minorHAnsi" w:hAnsiTheme="minorHAnsi"/>
                <w:b/>
              </w:rPr>
              <w:t>encourage team members to take responsibility for their own work and to assist each other in undertaking required roles and responsibilities</w:t>
            </w:r>
            <w:r>
              <w:rPr>
                <w:rFonts w:asciiTheme="minorHAnsi" w:hAnsiTheme="minorHAnsi"/>
                <w:b/>
              </w:rPr>
              <w:t>.</w:t>
            </w:r>
          </w:p>
        </w:tc>
      </w:tr>
      <w:tr w:rsidR="00A63250" w:rsidRPr="007431BE" w:rsidTr="009F2CBE">
        <w:trPr>
          <w:trHeight w:val="440"/>
        </w:trPr>
        <w:tc>
          <w:tcPr>
            <w:tcW w:w="1668" w:type="dxa"/>
            <w:tcBorders>
              <w:top w:val="single" w:sz="8" w:space="0" w:color="C0504D"/>
              <w:left w:val="single" w:sz="8" w:space="0" w:color="C0504D"/>
              <w:bottom w:val="single" w:sz="8" w:space="0" w:color="C0504D"/>
              <w:right w:val="single" w:sz="8" w:space="0" w:color="C0504D"/>
            </w:tcBorders>
          </w:tcPr>
          <w:p w:rsidR="00A63250" w:rsidRPr="007431BE" w:rsidRDefault="00A63250" w:rsidP="009F2C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63250" w:rsidRDefault="00A63250" w:rsidP="00A63250">
            <w:pPr>
              <w:pStyle w:val="ListParagraph"/>
              <w:numPr>
                <w:ilvl w:val="0"/>
                <w:numId w:val="28"/>
              </w:numPr>
              <w:rPr>
                <w:spacing w:val="-2"/>
              </w:rPr>
            </w:pPr>
            <w:r w:rsidRPr="00A63250">
              <w:rPr>
                <w:spacing w:val="-2"/>
              </w:rPr>
              <w:t>Why is it useful to encourage team members to participate in planning, decision making and operational aspects of the work team?</w:t>
            </w:r>
          </w:p>
          <w:p w:rsidR="00A63250" w:rsidRDefault="00A63250" w:rsidP="00A63250">
            <w:pPr>
              <w:rPr>
                <w:spacing w:val="-2"/>
              </w:rPr>
            </w:pPr>
          </w:p>
          <w:p w:rsidR="00A63250" w:rsidRDefault="00A63250" w:rsidP="00A63250">
            <w:pPr>
              <w:rPr>
                <w:spacing w:val="-2"/>
              </w:rPr>
            </w:pPr>
          </w:p>
          <w:p w:rsidR="00A63250" w:rsidRDefault="00A63250" w:rsidP="00A63250">
            <w:pPr>
              <w:rPr>
                <w:spacing w:val="-2"/>
              </w:rPr>
            </w:pPr>
          </w:p>
          <w:p w:rsidR="00A63250" w:rsidRDefault="00A63250" w:rsidP="00A63250">
            <w:pPr>
              <w:rPr>
                <w:spacing w:val="-2"/>
              </w:rPr>
            </w:pPr>
          </w:p>
          <w:p w:rsidR="00A63250" w:rsidRDefault="00A63250" w:rsidP="00A63250">
            <w:pPr>
              <w:rPr>
                <w:spacing w:val="-2"/>
              </w:rPr>
            </w:pPr>
          </w:p>
          <w:p w:rsidR="00A63250" w:rsidRDefault="00A63250" w:rsidP="00A63250">
            <w:pPr>
              <w:rPr>
                <w:spacing w:val="-2"/>
              </w:rPr>
            </w:pPr>
          </w:p>
          <w:p w:rsidR="00A63250" w:rsidRPr="00A63250" w:rsidRDefault="00A63250" w:rsidP="00A63250">
            <w:pPr>
              <w:rPr>
                <w:spacing w:val="-2"/>
              </w:rPr>
            </w:pPr>
          </w:p>
          <w:p w:rsidR="00A63250" w:rsidRPr="00A63250" w:rsidRDefault="00A63250" w:rsidP="00A63250">
            <w:pPr>
              <w:pStyle w:val="ListParagraph"/>
              <w:numPr>
                <w:ilvl w:val="0"/>
                <w:numId w:val="28"/>
              </w:numPr>
              <w:rPr>
                <w:spacing w:val="-2"/>
              </w:rPr>
            </w:pPr>
            <w:r w:rsidRPr="00A63250">
              <w:rPr>
                <w:spacing w:val="-2"/>
              </w:rPr>
              <w:t>What methods can you use to encourage this participation from team members?</w:t>
            </w:r>
          </w:p>
          <w:p w:rsidR="00A63250" w:rsidRDefault="00A63250" w:rsidP="00A63250">
            <w:pPr>
              <w:pStyle w:val="ListParagraph"/>
              <w:rPr>
                <w:spacing w:val="-2"/>
              </w:rPr>
            </w:pPr>
          </w:p>
          <w:p w:rsidR="00A63250" w:rsidRDefault="00A63250" w:rsidP="00A63250">
            <w:pPr>
              <w:pStyle w:val="ListParagraph"/>
              <w:rPr>
                <w:spacing w:val="-2"/>
              </w:rPr>
            </w:pPr>
          </w:p>
          <w:p w:rsidR="00A63250" w:rsidRPr="00A63250" w:rsidRDefault="00A63250" w:rsidP="00A63250">
            <w:pPr>
              <w:rPr>
                <w:spacing w:val="-2"/>
              </w:rPr>
            </w:pPr>
          </w:p>
          <w:p w:rsidR="00A63250" w:rsidRDefault="00A63250" w:rsidP="00A63250">
            <w:pPr>
              <w:pStyle w:val="ListParagraph"/>
              <w:rPr>
                <w:spacing w:val="-2"/>
              </w:rPr>
            </w:pPr>
          </w:p>
          <w:p w:rsidR="00A63250" w:rsidRDefault="00A63250" w:rsidP="00A63250">
            <w:pPr>
              <w:pStyle w:val="ListParagraph"/>
              <w:rPr>
                <w:spacing w:val="-2"/>
              </w:rPr>
            </w:pPr>
          </w:p>
          <w:p w:rsidR="00A63250" w:rsidRDefault="00A63250" w:rsidP="00A63250">
            <w:pPr>
              <w:pStyle w:val="ListParagraph"/>
              <w:rPr>
                <w:spacing w:val="-2"/>
              </w:rPr>
            </w:pPr>
          </w:p>
          <w:p w:rsidR="00A63250" w:rsidRDefault="00A63250" w:rsidP="00A63250">
            <w:pPr>
              <w:pStyle w:val="ListParagraph"/>
              <w:rPr>
                <w:spacing w:val="-2"/>
              </w:rPr>
            </w:pPr>
          </w:p>
          <w:p w:rsidR="00A63250" w:rsidRDefault="00A63250" w:rsidP="00A63250">
            <w:pPr>
              <w:pStyle w:val="ListParagraph"/>
              <w:rPr>
                <w:spacing w:val="-2"/>
              </w:rPr>
            </w:pPr>
          </w:p>
          <w:p w:rsidR="00A63250" w:rsidRPr="00412A4D" w:rsidRDefault="00A63250" w:rsidP="00A63250">
            <w:pPr>
              <w:pStyle w:val="ListParagraph"/>
              <w:rPr>
                <w:spacing w:val="-2"/>
              </w:rPr>
            </w:pPr>
          </w:p>
        </w:tc>
      </w:tr>
    </w:tbl>
    <w:p w:rsidR="00A63250" w:rsidRDefault="00A63250" w:rsidP="00A63250">
      <w:pPr>
        <w:pStyle w:val="Heading3"/>
      </w:pPr>
    </w:p>
    <w:p w:rsidR="00A63250" w:rsidRDefault="00A63250" w:rsidP="00A63250">
      <w:pPr>
        <w:rPr>
          <w:sz w:val="26"/>
          <w:szCs w:val="26"/>
          <w:lang w:val="en-GB"/>
        </w:rPr>
      </w:pPr>
      <w:r>
        <w:br w:type="page"/>
      </w:r>
    </w:p>
    <w:p w:rsidR="00983211" w:rsidRDefault="00983211" w:rsidP="00983211">
      <w:pPr>
        <w:spacing w:line="360" w:lineRule="auto"/>
        <w:rPr>
          <w:rFonts w:cstheme="minorHAnsi"/>
        </w:rPr>
      </w:pPr>
    </w:p>
    <w:p w:rsidR="00D07EB9" w:rsidRPr="00AC1135" w:rsidRDefault="00983211" w:rsidP="00AC1135">
      <w:pPr>
        <w:pStyle w:val="Heading2"/>
      </w:pPr>
      <w:r>
        <w:br w:type="page"/>
      </w:r>
      <w:bookmarkStart w:id="40" w:name="_Toc417655408"/>
      <w:r w:rsidR="00AC1135">
        <w:t>2.3</w:t>
      </w:r>
      <w:r w:rsidR="0051192E">
        <w:t xml:space="preserve"> – </w:t>
      </w:r>
      <w:r w:rsidR="00D07EB9" w:rsidRPr="00AC1135">
        <w:t xml:space="preserve">Provide </w:t>
      </w:r>
      <w:r w:rsidR="00D07EB9" w:rsidRPr="00AC1135">
        <w:rPr>
          <w:rStyle w:val="BoldandItalics"/>
          <w:b/>
          <w:i w:val="0"/>
        </w:rPr>
        <w:t>feedback</w:t>
      </w:r>
      <w:r w:rsidR="00D07EB9" w:rsidRPr="00AC1135">
        <w:t xml:space="preserve"> to team members to encourage, value and reward team members</w:t>
      </w:r>
      <w:r w:rsidR="0051192E">
        <w:t>'</w:t>
      </w:r>
      <w:r w:rsidR="00D07EB9" w:rsidRPr="00AC1135">
        <w:t xml:space="preserve"> efforts and contributions</w:t>
      </w:r>
      <w:bookmarkEnd w:id="40"/>
    </w:p>
    <w:p w:rsidR="00FC2FCB" w:rsidRDefault="00FC2FCB" w:rsidP="00FC2FCB">
      <w:pPr>
        <w:pStyle w:val="Heading3"/>
      </w:pPr>
      <w:bookmarkStart w:id="41" w:name="_Toc417655409"/>
      <w:r>
        <w:t>Feedback</w:t>
      </w:r>
      <w:bookmarkEnd w:id="41"/>
    </w:p>
    <w:p w:rsidR="00A35AE8" w:rsidRDefault="00983211" w:rsidP="00AC1135">
      <w:pPr>
        <w:pStyle w:val="List2"/>
        <w:ind w:left="0" w:firstLine="0"/>
        <w:rPr>
          <w:rFonts w:asciiTheme="minorHAnsi" w:hAnsiTheme="minorHAnsi"/>
        </w:rPr>
      </w:pPr>
      <w:r>
        <w:rPr>
          <w:rFonts w:asciiTheme="minorHAnsi" w:hAnsiTheme="minorHAnsi"/>
        </w:rPr>
        <w:t>Giving feedback is a simple and effective way of encouraging, valuing and rewarding team members’ efforts.</w:t>
      </w:r>
      <w:r w:rsidR="00B348E2">
        <w:rPr>
          <w:rFonts w:asciiTheme="minorHAnsi" w:hAnsiTheme="minorHAnsi"/>
        </w:rPr>
        <w:t xml:space="preserve"> </w:t>
      </w:r>
      <w:r>
        <w:rPr>
          <w:rFonts w:asciiTheme="minorHAnsi" w:hAnsiTheme="minorHAnsi"/>
        </w:rPr>
        <w:t>Not only does feedback help to motivate individuals, but it’s also a way of helping an individual or team to understand what they have done well and what they may need to do differently in order to improve.</w:t>
      </w:r>
    </w:p>
    <w:p w:rsidR="00983211" w:rsidRDefault="00983211" w:rsidP="00D07EB9">
      <w:pPr>
        <w:pStyle w:val="List2"/>
        <w:ind w:left="360" w:firstLine="0"/>
        <w:rPr>
          <w:rFonts w:asciiTheme="minorHAnsi" w:hAnsiTheme="minorHAnsi"/>
        </w:rPr>
      </w:pPr>
    </w:p>
    <w:p w:rsidR="00983211" w:rsidRDefault="00983211" w:rsidP="00AC1135">
      <w:pPr>
        <w:pStyle w:val="List2"/>
        <w:ind w:left="0" w:firstLine="0"/>
        <w:rPr>
          <w:rFonts w:asciiTheme="minorHAnsi" w:hAnsiTheme="minorHAnsi"/>
        </w:rPr>
      </w:pPr>
      <w:r>
        <w:rPr>
          <w:rFonts w:asciiTheme="minorHAnsi" w:hAnsiTheme="minorHAnsi"/>
        </w:rPr>
        <w:t>Feedback lets people know that their efforts have been noticed and appreciated.</w:t>
      </w:r>
      <w:r w:rsidR="00B348E2">
        <w:rPr>
          <w:rFonts w:asciiTheme="minorHAnsi" w:hAnsiTheme="minorHAnsi"/>
        </w:rPr>
        <w:t xml:space="preserve"> </w:t>
      </w:r>
      <w:r>
        <w:rPr>
          <w:rFonts w:asciiTheme="minorHAnsi" w:hAnsiTheme="minorHAnsi"/>
        </w:rPr>
        <w:t>It’s very demoralising for someone to struggle to achieve a result, only for their efforts to go unremarked upon – if there is no acknowledgement of their efforts, where is the incentive for the person to strive to achieve results in future?</w:t>
      </w:r>
    </w:p>
    <w:p w:rsidR="00983211" w:rsidRDefault="00983211" w:rsidP="00D07EB9">
      <w:pPr>
        <w:pStyle w:val="List2"/>
        <w:ind w:left="360" w:firstLine="0"/>
        <w:rPr>
          <w:rFonts w:asciiTheme="minorHAnsi" w:hAnsiTheme="minorHAnsi"/>
        </w:rPr>
      </w:pPr>
    </w:p>
    <w:p w:rsidR="00983211" w:rsidRDefault="00983211" w:rsidP="00AC1135">
      <w:pPr>
        <w:pStyle w:val="List2"/>
        <w:ind w:left="0" w:firstLine="0"/>
        <w:rPr>
          <w:rFonts w:asciiTheme="minorHAnsi" w:hAnsiTheme="minorHAnsi"/>
        </w:rPr>
      </w:pPr>
      <w:r>
        <w:rPr>
          <w:rFonts w:asciiTheme="minorHAnsi" w:hAnsiTheme="minorHAnsi"/>
        </w:rPr>
        <w:t>Feedback can be a simple ‘</w:t>
      </w:r>
      <w:r w:rsidRPr="00983211">
        <w:rPr>
          <w:rFonts w:asciiTheme="minorHAnsi" w:hAnsiTheme="minorHAnsi"/>
          <w:i/>
        </w:rPr>
        <w:t>Thank you – well done!</w:t>
      </w:r>
      <w:r>
        <w:rPr>
          <w:rFonts w:asciiTheme="minorHAnsi" w:hAnsiTheme="minorHAnsi"/>
        </w:rPr>
        <w:t>’ or a more in-depth conversation about the specific details of the work undertaken.</w:t>
      </w:r>
    </w:p>
    <w:p w:rsidR="00983211" w:rsidRDefault="00983211" w:rsidP="00AC1135">
      <w:pPr>
        <w:pStyle w:val="NormalBold"/>
      </w:pPr>
      <w:r>
        <w:t>Feedback will:</w:t>
      </w:r>
    </w:p>
    <w:p w:rsidR="00983211" w:rsidRDefault="00983211" w:rsidP="00AC1135">
      <w:pPr>
        <w:pStyle w:val="Bullets"/>
      </w:pPr>
      <w:r>
        <w:t>Encourage people to perform to the best of their ability</w:t>
      </w:r>
    </w:p>
    <w:p w:rsidR="00983211" w:rsidRDefault="00983211" w:rsidP="00AC1135">
      <w:pPr>
        <w:pStyle w:val="Bullets"/>
      </w:pPr>
      <w:r>
        <w:t>Show individuals that their efforts are appreciate and valued</w:t>
      </w:r>
    </w:p>
    <w:p w:rsidR="00983211" w:rsidRDefault="00983211" w:rsidP="00AC1135">
      <w:pPr>
        <w:pStyle w:val="Bullets"/>
      </w:pPr>
      <w:r>
        <w:t>Serve as an intangible reward for the person’s efforts.</w:t>
      </w:r>
    </w:p>
    <w:p w:rsidR="00983211" w:rsidRDefault="00AC1135" w:rsidP="00AC1135">
      <w:pPr>
        <w:pStyle w:val="List2"/>
        <w:tabs>
          <w:tab w:val="left" w:pos="6000"/>
        </w:tabs>
        <w:ind w:left="360" w:firstLine="0"/>
        <w:rPr>
          <w:rFonts w:asciiTheme="minorHAnsi" w:hAnsiTheme="minorHAnsi"/>
        </w:rPr>
      </w:pPr>
      <w:r>
        <w:rPr>
          <w:rFonts w:asciiTheme="minorHAnsi" w:hAnsiTheme="minorHAnsi"/>
        </w:rPr>
        <w:tab/>
      </w:r>
    </w:p>
    <w:p w:rsidR="00983211" w:rsidRDefault="00983211" w:rsidP="00D07EB9">
      <w:pPr>
        <w:pStyle w:val="List2"/>
        <w:ind w:left="360" w:firstLine="0"/>
        <w:rPr>
          <w:rFonts w:asciiTheme="minorHAnsi" w:hAnsiTheme="minorHAnsi"/>
        </w:rPr>
      </w:pPr>
    </w:p>
    <w:p w:rsidR="00983211" w:rsidRDefault="00983211" w:rsidP="00D07EB9">
      <w:pPr>
        <w:pStyle w:val="List2"/>
        <w:ind w:left="360" w:firstLine="0"/>
        <w:rPr>
          <w:rFonts w:asciiTheme="minorHAnsi" w:hAnsiTheme="minorHAnsi"/>
        </w:rPr>
      </w:pPr>
    </w:p>
    <w:p w:rsidR="00983211" w:rsidRPr="00A35AE8" w:rsidRDefault="00983211" w:rsidP="00D07EB9">
      <w:pPr>
        <w:pStyle w:val="List2"/>
        <w:ind w:left="360" w:firstLine="0"/>
        <w:rPr>
          <w:rFonts w:asciiTheme="minorHAnsi" w:hAnsiTheme="minorHAnsi"/>
        </w:rPr>
      </w:pPr>
    </w:p>
    <w:p w:rsidR="00754EC1" w:rsidRDefault="00754EC1">
      <w:pPr>
        <w:spacing w:after="0"/>
        <w:rPr>
          <w:rFonts w:asciiTheme="minorHAnsi" w:hAnsiTheme="minorHAnsi"/>
          <w:b/>
          <w:color w:val="FF0000"/>
          <w:sz w:val="28"/>
          <w:szCs w:val="28"/>
        </w:rPr>
      </w:pPr>
      <w:r>
        <w:rPr>
          <w:rFonts w:asciiTheme="minorHAnsi" w:hAnsiTheme="minorHAnsi"/>
          <w:b/>
          <w:color w:val="FF0000"/>
          <w:sz w:val="28"/>
          <w:szCs w:val="28"/>
        </w:rPr>
        <w:br w:type="page"/>
      </w:r>
    </w:p>
    <w:p w:rsidR="00983211" w:rsidRDefault="00983211" w:rsidP="00983211">
      <w:pPr>
        <w:spacing w:line="360" w:lineRule="auto"/>
        <w:rPr>
          <w:rFonts w:cstheme="minorHAnsi"/>
        </w:rPr>
      </w:pPr>
    </w:p>
    <w:p w:rsidR="00983211" w:rsidRDefault="00983211" w:rsidP="00983211">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07EB9" w:rsidRPr="00AC1135" w:rsidRDefault="00AC1135" w:rsidP="00AC1135">
      <w:pPr>
        <w:pStyle w:val="Heading2"/>
        <w:spacing w:after="240"/>
      </w:pPr>
      <w:bookmarkStart w:id="42" w:name="_Toc417655411"/>
      <w:r w:rsidRPr="00AC1135">
        <w:t>2.4</w:t>
      </w:r>
      <w:r w:rsidR="0051192E">
        <w:t xml:space="preserve"> – </w:t>
      </w:r>
      <w:r w:rsidR="00D07EB9" w:rsidRPr="00AC1135">
        <w:t>Identify and address issues, concerns and problems identified by team members</w:t>
      </w:r>
      <w:r w:rsidR="00C30D00">
        <w:t>, or refer</w:t>
      </w:r>
      <w:r w:rsidR="00D07EB9" w:rsidRPr="00AC1135">
        <w:t xml:space="preserve"> to </w:t>
      </w:r>
      <w:r w:rsidR="00D07EB9" w:rsidRPr="00AC1135">
        <w:rPr>
          <w:rStyle w:val="BoldandItalics"/>
          <w:b/>
          <w:i w:val="0"/>
        </w:rPr>
        <w:t>relevant persons</w:t>
      </w:r>
      <w:r w:rsidR="00D07EB9" w:rsidRPr="00AC1135">
        <w:t xml:space="preserve"> as required</w:t>
      </w:r>
      <w:bookmarkEnd w:id="42"/>
    </w:p>
    <w:p w:rsidR="00983211" w:rsidRDefault="00983211" w:rsidP="00AC1135">
      <w:r>
        <w:t>In an effective team, communication between the team and the team leader is a two-way process with both parties routinely sharing information, ideas, opinions, etc.</w:t>
      </w:r>
      <w:r w:rsidR="00B348E2">
        <w:t xml:space="preserve"> </w:t>
      </w:r>
      <w:r>
        <w:t>An effective team leader ensures that the channels of communication between them and the team are open so that team members can raise any issues, concerns or problems, safe in the knowledge that they will be listened to and dealt with appropriately.</w:t>
      </w:r>
    </w:p>
    <w:p w:rsidR="00983211" w:rsidRDefault="00EC7E7E" w:rsidP="00AC1135">
      <w:pPr>
        <w:pStyle w:val="NormalBold"/>
      </w:pPr>
      <w:r>
        <w:t>Consider</w:t>
      </w:r>
      <w:r w:rsidR="006A3C10">
        <w:t xml:space="preserve"> this true scenario:</w:t>
      </w:r>
    </w:p>
    <w:tbl>
      <w:tblPr>
        <w:tblStyle w:val="TableGrid"/>
        <w:tblW w:w="0" w:type="auto"/>
        <w:tblInd w:w="360" w:type="dxa"/>
        <w:shd w:val="clear" w:color="auto" w:fill="D9D9D9" w:themeFill="background1" w:themeFillShade="D9"/>
        <w:tblLook w:val="04A0" w:firstRow="1" w:lastRow="0" w:firstColumn="1" w:lastColumn="0" w:noHBand="0" w:noVBand="1"/>
      </w:tblPr>
      <w:tblGrid>
        <w:gridCol w:w="8882"/>
      </w:tblGrid>
      <w:tr w:rsidR="00EC7E7E" w:rsidTr="00AC1135">
        <w:tc>
          <w:tcPr>
            <w:tcW w:w="9242" w:type="dxa"/>
            <w:shd w:val="clear" w:color="auto" w:fill="F2DBDB" w:themeFill="accent2" w:themeFillTint="33"/>
          </w:tcPr>
          <w:p w:rsidR="00EC7E7E" w:rsidRDefault="00EC7E7E" w:rsidP="00AC1135">
            <w:pPr>
              <w:spacing w:before="240"/>
            </w:pPr>
            <w:r w:rsidRPr="00AC1135">
              <w:rPr>
                <w:sz w:val="22"/>
                <w:shd w:val="clear" w:color="auto" w:fill="F2DBDB" w:themeFill="accent2" w:themeFillTint="33"/>
              </w:rPr>
              <w:t>A senior manager was working alongside a particular team for a period of time as part of his development plan.</w:t>
            </w:r>
            <w:r w:rsidR="00B348E2">
              <w:rPr>
                <w:sz w:val="22"/>
                <w:shd w:val="clear" w:color="auto" w:fill="F2DBDB" w:themeFill="accent2" w:themeFillTint="33"/>
              </w:rPr>
              <w:t xml:space="preserve"> </w:t>
            </w:r>
            <w:r w:rsidRPr="00AC1135">
              <w:rPr>
                <w:sz w:val="22"/>
                <w:shd w:val="clear" w:color="auto" w:fill="F2DBDB" w:themeFill="accent2" w:themeFillTint="33"/>
              </w:rPr>
              <w:t>During this period, one member of the team (Sonia) had a number of uncomfortable interactions with him in which he made some unprofessional remarks and behaved inappropriately towards her.</w:t>
            </w:r>
            <w:r w:rsidR="00B348E2">
              <w:rPr>
                <w:sz w:val="22"/>
                <w:shd w:val="clear" w:color="auto" w:fill="F2DBDB" w:themeFill="accent2" w:themeFillTint="33"/>
              </w:rPr>
              <w:t xml:space="preserve"> </w:t>
            </w:r>
            <w:r w:rsidRPr="00AC1135">
              <w:rPr>
                <w:sz w:val="22"/>
                <w:shd w:val="clear" w:color="auto" w:fill="F2DBDB" w:themeFill="accent2" w:themeFillTint="33"/>
              </w:rPr>
              <w:t>Sonia shared this with a few others in the team, some of whom had also observed aspects of his behaviour which worried them.</w:t>
            </w:r>
            <w:r w:rsidR="00B348E2">
              <w:rPr>
                <w:sz w:val="22"/>
                <w:shd w:val="clear" w:color="auto" w:fill="F2DBDB" w:themeFill="accent2" w:themeFillTint="33"/>
              </w:rPr>
              <w:t xml:space="preserve"> </w:t>
            </w:r>
            <w:r w:rsidRPr="00AC1135">
              <w:rPr>
                <w:sz w:val="22"/>
                <w:shd w:val="clear" w:color="auto" w:fill="F2DBDB" w:themeFill="accent2" w:themeFillTint="33"/>
              </w:rPr>
              <w:t>The team agreed that Sonia should raise this with the team leader as they felt strongly that this behaviour should be reported and that she had personally experienced the worst of the inappropriate behaviour.</w:t>
            </w:r>
            <w:r w:rsidR="00B348E2">
              <w:rPr>
                <w:sz w:val="22"/>
                <w:shd w:val="clear" w:color="auto" w:fill="F2DBDB" w:themeFill="accent2" w:themeFillTint="33"/>
              </w:rPr>
              <w:t xml:space="preserve"> </w:t>
            </w:r>
            <w:r w:rsidRPr="00AC1135">
              <w:rPr>
                <w:sz w:val="22"/>
                <w:shd w:val="clear" w:color="auto" w:fill="F2DBDB" w:themeFill="accent2" w:themeFillTint="33"/>
              </w:rPr>
              <w:t>At the next routine one-to-one conversation with the team leader, Sonia explained her concerns and gave specific details about the behaviour she had experienced.</w:t>
            </w:r>
            <w:r w:rsidR="00B348E2">
              <w:rPr>
                <w:sz w:val="22"/>
                <w:shd w:val="clear" w:color="auto" w:fill="F2DBDB" w:themeFill="accent2" w:themeFillTint="33"/>
              </w:rPr>
              <w:t xml:space="preserve"> </w:t>
            </w:r>
            <w:r w:rsidRPr="00AC1135">
              <w:rPr>
                <w:sz w:val="22"/>
                <w:shd w:val="clear" w:color="auto" w:fill="F2DBDB" w:themeFill="accent2" w:themeFillTint="33"/>
              </w:rPr>
              <w:t>The team leader listened very sympathetically, made notes of all the relevant details and promised that action would be taken and that she would report this to her own senior manager.</w:t>
            </w:r>
            <w:r w:rsidR="00B348E2">
              <w:rPr>
                <w:sz w:val="22"/>
                <w:shd w:val="clear" w:color="auto" w:fill="F2DBDB" w:themeFill="accent2" w:themeFillTint="33"/>
              </w:rPr>
              <w:t xml:space="preserve"> </w:t>
            </w:r>
            <w:r w:rsidRPr="00AC1135">
              <w:rPr>
                <w:sz w:val="22"/>
                <w:shd w:val="clear" w:color="auto" w:fill="F2DBDB" w:themeFill="accent2" w:themeFillTint="33"/>
              </w:rPr>
              <w:t>The team leader never mentioned this incident again, the senior manager continued to behave inappropriately and Sonia felt that the whole issue had been ignored.</w:t>
            </w:r>
            <w:r w:rsidR="00B348E2">
              <w:rPr>
                <w:sz w:val="22"/>
                <w:shd w:val="clear" w:color="auto" w:fill="F2DBDB" w:themeFill="accent2" w:themeFillTint="33"/>
              </w:rPr>
              <w:t xml:space="preserve"> </w:t>
            </w:r>
            <w:r w:rsidRPr="00AC1135">
              <w:rPr>
                <w:sz w:val="22"/>
                <w:shd w:val="clear" w:color="auto" w:fill="F2DBDB" w:themeFill="accent2" w:themeFillTint="33"/>
              </w:rPr>
              <w:t>She left the organisation soon afterwards.</w:t>
            </w:r>
          </w:p>
        </w:tc>
      </w:tr>
    </w:tbl>
    <w:p w:rsidR="00EC7E7E" w:rsidRDefault="00EC7E7E" w:rsidP="00D07EB9">
      <w:pPr>
        <w:ind w:left="360"/>
      </w:pPr>
    </w:p>
    <w:p w:rsidR="00EC7E7E" w:rsidRDefault="00EC7E7E" w:rsidP="00AC1135">
      <w:r>
        <w:t>This is, of course, an extreme (but true) incident.</w:t>
      </w:r>
      <w:r w:rsidR="00B348E2">
        <w:t xml:space="preserve"> </w:t>
      </w:r>
      <w:r>
        <w:t xml:space="preserve">However, there are some important principles – the team leader was not seen to take any action in response to the team member’s concerns and the consequences were that the team member felt </w:t>
      </w:r>
      <w:proofErr w:type="gramStart"/>
      <w:r>
        <w:t>devalued,</w:t>
      </w:r>
      <w:proofErr w:type="gramEnd"/>
      <w:r>
        <w:t xml:space="preserve"> not listened to and subsequently left.</w:t>
      </w:r>
      <w:r w:rsidR="00B348E2">
        <w:t xml:space="preserve"> </w:t>
      </w:r>
    </w:p>
    <w:p w:rsidR="00AC1135" w:rsidRDefault="00452DD6" w:rsidP="00AC1135">
      <w:r>
        <w:rPr>
          <w:noProof/>
          <w:lang w:eastAsia="en-AU"/>
        </w:rPr>
        <w:drawing>
          <wp:anchor distT="0" distB="0" distL="114300" distR="114300" simplePos="0" relativeHeight="251687936" behindDoc="1" locked="0" layoutInCell="1" allowOverlap="1" wp14:anchorId="48EBB595" wp14:editId="15A1FE1B">
            <wp:simplePos x="0" y="0"/>
            <wp:positionH relativeFrom="column">
              <wp:posOffset>4521200</wp:posOffset>
            </wp:positionH>
            <wp:positionV relativeFrom="paragraph">
              <wp:posOffset>874395</wp:posOffset>
            </wp:positionV>
            <wp:extent cx="1783715" cy="2381250"/>
            <wp:effectExtent l="19050" t="0" r="6985" b="0"/>
            <wp:wrapTight wrapText="bothSides">
              <wp:wrapPolygon edited="0">
                <wp:start x="-231" y="0"/>
                <wp:lineTo x="-231" y="21427"/>
                <wp:lineTo x="21685" y="21427"/>
                <wp:lineTo x="21685" y="0"/>
                <wp:lineTo x="-231" y="0"/>
              </wp:wrapPolygon>
            </wp:wrapTight>
            <wp:docPr id="25" name="Picture 9" descr="C:\Users\Sophie\Desktop\My Work\ArtWork\fighting_a_gia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Desktop\My Work\ArtWork\fighting_a_giant_800_wht.png"/>
                    <pic:cNvPicPr>
                      <a:picLocks noChangeAspect="1" noChangeArrowheads="1"/>
                    </pic:cNvPicPr>
                  </pic:nvPicPr>
                  <pic:blipFill>
                    <a:blip r:embed="rId15" cstate="print"/>
                    <a:srcRect/>
                    <a:stretch>
                      <a:fillRect/>
                    </a:stretch>
                  </pic:blipFill>
                  <pic:spPr bwMode="auto">
                    <a:xfrm>
                      <a:off x="0" y="0"/>
                      <a:ext cx="1783715" cy="2381250"/>
                    </a:xfrm>
                    <a:prstGeom prst="rect">
                      <a:avLst/>
                    </a:prstGeom>
                    <a:noFill/>
                    <a:ln w="9525">
                      <a:noFill/>
                      <a:miter lim="800000"/>
                      <a:headEnd/>
                      <a:tailEnd/>
                    </a:ln>
                  </pic:spPr>
                </pic:pic>
              </a:graphicData>
            </a:graphic>
          </wp:anchor>
        </w:drawing>
      </w:r>
      <w:r w:rsidR="00EC7E7E">
        <w:t>At a more day-to-day level, imagine a team which is frustrated at the fact that a particular piece of equipment keeps breaking down and they have to wait for</w:t>
      </w:r>
      <w:r w:rsidR="00D50F9B">
        <w:t xml:space="preserve"> hours for the engineering department to respond</w:t>
      </w:r>
      <w:r w:rsidR="0051192E">
        <w:t xml:space="preserve"> – </w:t>
      </w:r>
      <w:r w:rsidR="00D50F9B">
        <w:t xml:space="preserve">the team </w:t>
      </w:r>
      <w:proofErr w:type="gramStart"/>
      <w:r w:rsidR="00D50F9B">
        <w:t>raises</w:t>
      </w:r>
      <w:proofErr w:type="gramEnd"/>
      <w:r w:rsidR="00D50F9B">
        <w:t xml:space="preserve"> this repeatedly at team meetings, the team leader says that they’ll deal with it and then there is no action.</w:t>
      </w:r>
      <w:r w:rsidR="00B348E2">
        <w:t xml:space="preserve"> </w:t>
      </w:r>
      <w:r w:rsidR="00D50F9B">
        <w:t>The team will continue to feel frustrated by the equipment breakdowns, but their frustration is added to by the team leader seeming to do nothing.</w:t>
      </w:r>
      <w:r w:rsidR="00B348E2">
        <w:t xml:space="preserve"> </w:t>
      </w:r>
    </w:p>
    <w:p w:rsidR="00EC7E7E" w:rsidRDefault="00D50F9B" w:rsidP="00AC1135">
      <w:r>
        <w:t>Of course, the team leader can’t solve every problem – in many cases there will be no ‘quick fix’.</w:t>
      </w:r>
      <w:r w:rsidR="00B348E2">
        <w:t xml:space="preserve"> </w:t>
      </w:r>
      <w:r>
        <w:t xml:space="preserve">But it is important for the team leader to listen to the team’s problems, and where they can’t personally resolve </w:t>
      </w:r>
      <w:proofErr w:type="gramStart"/>
      <w:r>
        <w:t>them,</w:t>
      </w:r>
      <w:proofErr w:type="gramEnd"/>
      <w:r>
        <w:t xml:space="preserve"> they should refer them to the most relevant people (e.g. their own line manager; technical specialists; colleagues; etc.) in the organisation and let the team know what they have done.</w:t>
      </w:r>
      <w:r w:rsidR="00B348E2">
        <w:t xml:space="preserve"> </w:t>
      </w:r>
      <w:r>
        <w:t>This way, the team can at least see that the team leader has acted on their concerns and not ignored them.</w:t>
      </w:r>
    </w:p>
    <w:p w:rsidR="003F2D26" w:rsidRDefault="003F2D26" w:rsidP="003F2D26">
      <w:pPr>
        <w:spacing w:line="360" w:lineRule="auto"/>
        <w:rPr>
          <w:rFonts w:cstheme="minorHAnsi"/>
        </w:rPr>
      </w:pPr>
    </w:p>
    <w:p w:rsidR="00C575E7" w:rsidRDefault="00C575E7" w:rsidP="00C575E7">
      <w:pPr>
        <w:rPr>
          <w:rStyle w:val="Heading1Char"/>
        </w:rPr>
      </w:pPr>
      <w:bookmarkStart w:id="43" w:name="_Toc417655369"/>
      <w:r w:rsidRPr="00EA1196">
        <w:rPr>
          <w:rStyle w:val="Heading1Char"/>
        </w:rPr>
        <w:t>Activities</w:t>
      </w:r>
    </w:p>
    <w:p w:rsidR="00C575E7" w:rsidRDefault="00C575E7" w:rsidP="00C575E7">
      <w:pPr>
        <w:pStyle w:val="Heading3"/>
      </w:pPr>
      <w:r>
        <w:t>Activity 2.4</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75E7" w:rsidRPr="007431BE" w:rsidTr="009F2CBE">
        <w:tc>
          <w:tcPr>
            <w:tcW w:w="1668" w:type="dxa"/>
            <w:tcBorders>
              <w:top w:val="single" w:sz="8" w:space="0" w:color="C0504D"/>
              <w:left w:val="single" w:sz="8" w:space="0" w:color="C0504D"/>
              <w:bottom w:val="single" w:sz="18" w:space="0" w:color="C0504D"/>
              <w:right w:val="single" w:sz="8" w:space="0" w:color="C0504D"/>
            </w:tcBorders>
          </w:tcPr>
          <w:p w:rsidR="00C575E7" w:rsidRPr="007431BE" w:rsidRDefault="00C575E7" w:rsidP="009F2C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575E7" w:rsidRPr="007431BE" w:rsidRDefault="00C575E7" w:rsidP="009F2CBE">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575E7" w:rsidRPr="007431BE" w:rsidTr="009F2C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575E7" w:rsidRPr="007431BE" w:rsidRDefault="00C575E7" w:rsidP="009F2C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575E7" w:rsidRPr="007431BE" w:rsidRDefault="00C575E7" w:rsidP="009F2CBE">
            <w:pPr>
              <w:pStyle w:val="List2"/>
              <w:spacing w:after="0"/>
              <w:ind w:left="0" w:firstLine="0"/>
            </w:pPr>
            <w:r w:rsidRPr="00CE5E8D">
              <w:rPr>
                <w:rFonts w:asciiTheme="minorHAnsi" w:hAnsiTheme="minorHAnsi"/>
                <w:b/>
              </w:rPr>
              <w:t xml:space="preserve">To provide you with an opportunity to </w:t>
            </w:r>
            <w:r>
              <w:rPr>
                <w:rFonts w:asciiTheme="minorHAnsi" w:hAnsiTheme="minorHAnsi"/>
                <w:b/>
              </w:rPr>
              <w:t>identify and address issues, concerns and problems identified by team members, or refer to relevant persons as required.</w:t>
            </w:r>
          </w:p>
        </w:tc>
      </w:tr>
      <w:tr w:rsidR="00C575E7" w:rsidRPr="000B5D1F" w:rsidTr="009F2CBE">
        <w:trPr>
          <w:trHeight w:val="440"/>
        </w:trPr>
        <w:tc>
          <w:tcPr>
            <w:tcW w:w="1668" w:type="dxa"/>
            <w:tcBorders>
              <w:top w:val="single" w:sz="8" w:space="0" w:color="C0504D"/>
              <w:left w:val="single" w:sz="8" w:space="0" w:color="C0504D"/>
              <w:bottom w:val="single" w:sz="8" w:space="0" w:color="C0504D"/>
              <w:right w:val="single" w:sz="8" w:space="0" w:color="C0504D"/>
            </w:tcBorders>
          </w:tcPr>
          <w:p w:rsidR="00C575E7" w:rsidRPr="007431BE" w:rsidRDefault="00C575E7" w:rsidP="009F2C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75E7" w:rsidRDefault="00C575E7" w:rsidP="00C575E7">
            <w:pPr>
              <w:pStyle w:val="ListParagraph"/>
              <w:numPr>
                <w:ilvl w:val="0"/>
                <w:numId w:val="32"/>
              </w:numPr>
              <w:rPr>
                <w:spacing w:val="-2"/>
              </w:rPr>
            </w:pPr>
            <w:r w:rsidRPr="00C575E7">
              <w:rPr>
                <w:spacing w:val="-2"/>
              </w:rPr>
              <w:t>What types of issues, concerns or problems might affect the team?</w:t>
            </w: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Pr="00C575E7" w:rsidRDefault="00C575E7" w:rsidP="00C575E7">
            <w:pPr>
              <w:rPr>
                <w:spacing w:val="-2"/>
              </w:rPr>
            </w:pPr>
          </w:p>
          <w:p w:rsidR="00C575E7" w:rsidRDefault="00C575E7" w:rsidP="00C575E7">
            <w:pPr>
              <w:pStyle w:val="ListParagraph"/>
              <w:numPr>
                <w:ilvl w:val="0"/>
                <w:numId w:val="32"/>
              </w:numPr>
              <w:rPr>
                <w:spacing w:val="-2"/>
              </w:rPr>
            </w:pPr>
            <w:r w:rsidRPr="00C575E7">
              <w:rPr>
                <w:spacing w:val="-2"/>
              </w:rPr>
              <w:t>How do you identify the team’s issues, concerns and problems?</w:t>
            </w: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Default="00C575E7" w:rsidP="00C575E7">
            <w:pPr>
              <w:rPr>
                <w:spacing w:val="-2"/>
              </w:rPr>
            </w:pPr>
          </w:p>
          <w:p w:rsidR="00C575E7" w:rsidRPr="00C575E7" w:rsidRDefault="00C575E7" w:rsidP="00C575E7">
            <w:pPr>
              <w:rPr>
                <w:spacing w:val="-2"/>
              </w:rPr>
            </w:pPr>
          </w:p>
          <w:p w:rsidR="00C575E7" w:rsidRPr="000B5D1F" w:rsidRDefault="00C575E7" w:rsidP="00C575E7">
            <w:pPr>
              <w:pStyle w:val="ListParagraph"/>
              <w:rPr>
                <w:spacing w:val="-2"/>
              </w:rPr>
            </w:pPr>
          </w:p>
        </w:tc>
      </w:tr>
    </w:tbl>
    <w:p w:rsidR="00D07EB9" w:rsidRPr="001374AA" w:rsidRDefault="003F2D26" w:rsidP="00D07EB9">
      <w:pPr>
        <w:pStyle w:val="Heading3"/>
      </w:pPr>
      <w:r>
        <w:rPr>
          <w:rFonts w:asciiTheme="minorHAnsi" w:hAnsiTheme="minorHAnsi" w:cstheme="minorHAnsi"/>
          <w:b w:val="0"/>
          <w:bCs w:val="0"/>
          <w:color w:val="C00000"/>
          <w:sz w:val="28"/>
          <w:szCs w:val="28"/>
        </w:rPr>
        <w:br w:type="page"/>
      </w:r>
    </w:p>
    <w:p w:rsidR="00CE4899" w:rsidRPr="00F71832" w:rsidRDefault="00CE4899" w:rsidP="00CE4899">
      <w:pPr>
        <w:pStyle w:val="Heading1"/>
      </w:pPr>
      <w:bookmarkStart w:id="44" w:name="_Toc417655413"/>
      <w:r>
        <w:t>3. Participate in work team</w:t>
      </w:r>
      <w:bookmarkEnd w:id="44"/>
    </w:p>
    <w:p w:rsidR="00CE4899" w:rsidRDefault="00CE4899" w:rsidP="00CE4899">
      <w:pPr>
        <w:rPr>
          <w:lang w:val="en-GB" w:eastAsia="en-GB"/>
        </w:rPr>
      </w:pPr>
    </w:p>
    <w:p w:rsidR="00CE4899" w:rsidRPr="00AC1135" w:rsidRDefault="00AC1135" w:rsidP="00AC1135">
      <w:pPr>
        <w:pStyle w:val="List2"/>
        <w:ind w:left="720" w:hanging="720"/>
        <w:rPr>
          <w:rFonts w:asciiTheme="minorHAnsi" w:hAnsiTheme="minorHAnsi"/>
          <w:b/>
          <w:i/>
        </w:rPr>
      </w:pPr>
      <w:r w:rsidRPr="00AC1135">
        <w:rPr>
          <w:rFonts w:asciiTheme="minorHAnsi" w:hAnsiTheme="minorHAnsi"/>
          <w:b/>
          <w:sz w:val="28"/>
        </w:rPr>
        <w:t>3.1</w:t>
      </w:r>
      <w:r>
        <w:rPr>
          <w:rFonts w:asciiTheme="minorHAnsi" w:hAnsiTheme="minorHAnsi"/>
        </w:rPr>
        <w:tab/>
      </w:r>
      <w:r w:rsidR="00CE4899" w:rsidRPr="00E718A9">
        <w:rPr>
          <w:rFonts w:asciiTheme="minorHAnsi" w:hAnsiTheme="minorHAnsi"/>
        </w:rPr>
        <w:t xml:space="preserve">Actively encourage and support team members to participate in team activities and communication processes and to take </w:t>
      </w:r>
      <w:r w:rsidR="00CE4899" w:rsidRPr="00E718A9">
        <w:rPr>
          <w:rStyle w:val="BoldandItalics"/>
          <w:rFonts w:asciiTheme="minorHAnsi" w:hAnsiTheme="minorHAnsi"/>
        </w:rPr>
        <w:t>responsibility for their actions</w:t>
      </w:r>
    </w:p>
    <w:p w:rsidR="00CE4899" w:rsidRPr="00E718A9" w:rsidRDefault="00AC1135" w:rsidP="00CE4899">
      <w:pPr>
        <w:pStyle w:val="List2"/>
        <w:ind w:left="283"/>
        <w:rPr>
          <w:rFonts w:asciiTheme="minorHAnsi" w:hAnsiTheme="minorHAnsi"/>
        </w:rPr>
      </w:pPr>
      <w:r w:rsidRPr="00AC1135">
        <w:rPr>
          <w:rFonts w:asciiTheme="minorHAnsi" w:hAnsiTheme="minorHAnsi"/>
          <w:b/>
          <w:sz w:val="28"/>
        </w:rPr>
        <w:t>3.2</w:t>
      </w:r>
      <w:r w:rsidRPr="00AC1135">
        <w:rPr>
          <w:rFonts w:asciiTheme="minorHAnsi" w:hAnsiTheme="minorHAnsi"/>
          <w:b/>
          <w:sz w:val="28"/>
        </w:rPr>
        <w:tab/>
      </w:r>
      <w:r w:rsidR="00CE4899" w:rsidRPr="00E718A9">
        <w:rPr>
          <w:rFonts w:asciiTheme="minorHAnsi" w:hAnsiTheme="minorHAnsi"/>
        </w:rPr>
        <w:t>Support the team to identify and resolve problems which impede its performance</w:t>
      </w:r>
    </w:p>
    <w:p w:rsidR="00CE4899" w:rsidRDefault="00AC1135" w:rsidP="00AC1135">
      <w:pPr>
        <w:ind w:left="720" w:hanging="720"/>
        <w:rPr>
          <w:lang w:val="en-GB" w:eastAsia="en-GB"/>
        </w:rPr>
      </w:pPr>
      <w:r w:rsidRPr="00AC1135">
        <w:rPr>
          <w:rFonts w:asciiTheme="minorHAnsi" w:hAnsiTheme="minorHAnsi"/>
          <w:b/>
          <w:sz w:val="28"/>
        </w:rPr>
        <w:t>3.3</w:t>
      </w:r>
      <w:r w:rsidR="00CE4899" w:rsidRPr="00E718A9">
        <w:rPr>
          <w:rFonts w:asciiTheme="minorHAnsi" w:hAnsiTheme="minorHAnsi"/>
        </w:rPr>
        <w:tab/>
        <w:t>Utilise own contribution to work team to serve as a role model for others and enhance the organisation's image within the work team, the organisation and with clients/customers</w:t>
      </w:r>
    </w:p>
    <w:p w:rsidR="00CE4899" w:rsidRPr="001634B0" w:rsidRDefault="00AC1135" w:rsidP="00CE4899">
      <w:pPr>
        <w:rPr>
          <w:lang w:val="en-GB" w:eastAsia="en-GB"/>
        </w:rPr>
      </w:pPr>
      <w:r>
        <w:rPr>
          <w:noProof/>
          <w:lang w:eastAsia="en-AU"/>
        </w:rPr>
        <w:drawing>
          <wp:anchor distT="0" distB="0" distL="114300" distR="114300" simplePos="0" relativeHeight="251672576" behindDoc="1" locked="0" layoutInCell="1" allowOverlap="1">
            <wp:simplePos x="0" y="0"/>
            <wp:positionH relativeFrom="column">
              <wp:posOffset>457200</wp:posOffset>
            </wp:positionH>
            <wp:positionV relativeFrom="paragraph">
              <wp:posOffset>136525</wp:posOffset>
            </wp:positionV>
            <wp:extent cx="3857625" cy="3857625"/>
            <wp:effectExtent l="19050" t="0" r="9525" b="0"/>
            <wp:wrapTight wrapText="bothSides">
              <wp:wrapPolygon edited="0">
                <wp:start x="-107" y="0"/>
                <wp:lineTo x="-107" y="21547"/>
                <wp:lineTo x="21653" y="21547"/>
                <wp:lineTo x="21653" y="0"/>
                <wp:lineTo x="-107" y="0"/>
              </wp:wrapPolygon>
            </wp:wrapTight>
            <wp:docPr id="3"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57625" cy="3857625"/>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50F9B" w:rsidRDefault="00AC1135" w:rsidP="00AC1135">
      <w:pPr>
        <w:pStyle w:val="Heading2"/>
        <w:spacing w:after="240"/>
        <w:rPr>
          <w:rStyle w:val="BoldandItalics"/>
          <w:b/>
          <w:i w:val="0"/>
        </w:rPr>
      </w:pPr>
      <w:bookmarkStart w:id="45" w:name="_Toc417655414"/>
      <w:r w:rsidRPr="00AC1135">
        <w:t>3.1</w:t>
      </w:r>
      <w:r w:rsidR="0051192E">
        <w:t xml:space="preserve"> – </w:t>
      </w:r>
      <w:r w:rsidR="00D50F9B" w:rsidRPr="00AC1135">
        <w:t xml:space="preserve">Actively encourage and support team members to participate in team activities and communication processes and to take </w:t>
      </w:r>
      <w:r w:rsidR="00D50F9B" w:rsidRPr="00AC1135">
        <w:rPr>
          <w:rStyle w:val="BoldandItalics"/>
          <w:b/>
          <w:i w:val="0"/>
        </w:rPr>
        <w:t>responsibility for their actions</w:t>
      </w:r>
      <w:bookmarkEnd w:id="45"/>
    </w:p>
    <w:p w:rsidR="00452DD6" w:rsidRPr="00452DD6" w:rsidRDefault="00452DD6" w:rsidP="00452DD6">
      <w:pPr>
        <w:pStyle w:val="Heading3"/>
      </w:pPr>
      <w:bookmarkStart w:id="46" w:name="_Toc417655415"/>
      <w:r>
        <w:t>Team Leaders</w:t>
      </w:r>
      <w:bookmarkEnd w:id="46"/>
    </w:p>
    <w:p w:rsidR="0000271C" w:rsidRDefault="0000271C">
      <w:pPr>
        <w:spacing w:after="0"/>
      </w:pPr>
      <w:r>
        <w:t>Some people are natural ‘team players’ whilst others need a little support and encouragement.</w:t>
      </w:r>
      <w:r w:rsidR="00B348E2">
        <w:t xml:space="preserve"> </w:t>
      </w:r>
      <w:r>
        <w:t>An effective team is one in which every individual plays an active part and where there are no passive ‘passengers’.</w:t>
      </w:r>
      <w:r w:rsidR="00B348E2">
        <w:t xml:space="preserve"> </w:t>
      </w:r>
      <w:r>
        <w:t>Team leaders have a huge influence on the ‘culture’ within their own team, and the unwritten rules of how the team goes about its business.</w:t>
      </w:r>
    </w:p>
    <w:p w:rsidR="0000271C" w:rsidRDefault="0000271C">
      <w:pPr>
        <w:spacing w:after="0"/>
      </w:pPr>
    </w:p>
    <w:p w:rsidR="0000271C" w:rsidRDefault="0000271C">
      <w:pPr>
        <w:spacing w:after="0"/>
      </w:pPr>
      <w:r>
        <w:t>A team leader who sets a clear expectation that every team member should contribute to team activities and communication is more likely to achieve a high degree of interaction with the team than one who sets no expectations and ignores passive contributions.</w:t>
      </w:r>
      <w:r w:rsidR="00B348E2">
        <w:t xml:space="preserve"> </w:t>
      </w:r>
    </w:p>
    <w:p w:rsidR="0000271C" w:rsidRDefault="0000271C">
      <w:pPr>
        <w:spacing w:after="0"/>
      </w:pPr>
    </w:p>
    <w:p w:rsidR="0000271C" w:rsidRPr="00AC1135" w:rsidRDefault="0000271C">
      <w:pPr>
        <w:spacing w:after="0"/>
        <w:rPr>
          <w:rStyle w:val="Strong"/>
        </w:rPr>
      </w:pPr>
      <w:r w:rsidRPr="00AC1135">
        <w:rPr>
          <w:rStyle w:val="Strong"/>
        </w:rPr>
        <w:t>Co</w:t>
      </w:r>
      <w:r w:rsidR="00C007C7" w:rsidRPr="00AC1135">
        <w:rPr>
          <w:rStyle w:val="Strong"/>
        </w:rPr>
        <w:t>nsider</w:t>
      </w:r>
      <w:r w:rsidRPr="00AC1135">
        <w:rPr>
          <w:rStyle w:val="Strong"/>
        </w:rPr>
        <w:t xml:space="preserve"> the following two team leaders:</w:t>
      </w:r>
    </w:p>
    <w:p w:rsidR="0000271C" w:rsidRDefault="0000271C">
      <w:pPr>
        <w:spacing w:after="0"/>
      </w:pPr>
    </w:p>
    <w:p w:rsidR="0000271C" w:rsidRDefault="0000271C">
      <w:pPr>
        <w:spacing w:after="0"/>
      </w:pPr>
      <w:r w:rsidRPr="00C007C7">
        <w:rPr>
          <w:b/>
        </w:rPr>
        <w:t>Team Leader A</w:t>
      </w:r>
      <w:r>
        <w:t xml:space="preserve"> has regular team briefings which are lively and full of debate.</w:t>
      </w:r>
      <w:r w:rsidR="00B348E2">
        <w:t xml:space="preserve"> </w:t>
      </w:r>
      <w:r w:rsidR="00C007C7">
        <w:t>The agenda is circulated to people in advance of the meeting.</w:t>
      </w:r>
      <w:r w:rsidR="00B348E2">
        <w:t xml:space="preserve"> </w:t>
      </w:r>
      <w:r>
        <w:t>Everyone is paying attention and everyone gets to have their say.</w:t>
      </w:r>
      <w:r w:rsidR="00B348E2">
        <w:t xml:space="preserve"> </w:t>
      </w:r>
      <w:r w:rsidR="00C007C7">
        <w:t>The team leader asks lots of questions and does the least talking.</w:t>
      </w:r>
      <w:r w:rsidR="00B348E2">
        <w:t xml:space="preserve"> </w:t>
      </w:r>
      <w:r>
        <w:t>There are disagreements, but these are conducted professionally with each person being listened to.</w:t>
      </w:r>
      <w:r w:rsidR="00B348E2">
        <w:t xml:space="preserve"> </w:t>
      </w:r>
      <w:r>
        <w:t>There is a focus on action and the team leaves the meeting with a clear understanding of what’s been agreed and what each person is responsible for.</w:t>
      </w:r>
    </w:p>
    <w:p w:rsidR="0000271C" w:rsidRDefault="0000271C">
      <w:pPr>
        <w:spacing w:after="0"/>
      </w:pPr>
    </w:p>
    <w:p w:rsidR="00C007C7" w:rsidRDefault="0000271C">
      <w:pPr>
        <w:spacing w:after="0"/>
      </w:pPr>
      <w:r w:rsidRPr="00C007C7">
        <w:rPr>
          <w:b/>
        </w:rPr>
        <w:t>Team Leader B</w:t>
      </w:r>
      <w:r>
        <w:t xml:space="preserve"> has regular team briefings because they have been told they have to do this.</w:t>
      </w:r>
      <w:r w:rsidR="00B348E2">
        <w:t xml:space="preserve"> </w:t>
      </w:r>
      <w:r w:rsidR="00C007C7">
        <w:t>There is no agenda.</w:t>
      </w:r>
      <w:r w:rsidR="00B348E2">
        <w:t xml:space="preserve"> </w:t>
      </w:r>
      <w:r>
        <w:t>The team leader does most of the talking</w:t>
      </w:r>
      <w:r w:rsidR="00C007C7">
        <w:t xml:space="preserve"> and asks few questions</w:t>
      </w:r>
      <w:r>
        <w:t>.</w:t>
      </w:r>
      <w:r w:rsidR="00B348E2">
        <w:t xml:space="preserve"> </w:t>
      </w:r>
      <w:r>
        <w:t>People look bored – some secretly use their mobile phones during the meeting.</w:t>
      </w:r>
      <w:r w:rsidR="00B348E2">
        <w:t xml:space="preserve"> </w:t>
      </w:r>
      <w:r>
        <w:t>People rarely speak at these meetings and they leave with a sense of ‘Well, that was a waste of time, again.’</w:t>
      </w:r>
    </w:p>
    <w:p w:rsidR="00C007C7" w:rsidRDefault="00C007C7">
      <w:pPr>
        <w:spacing w:after="0"/>
      </w:pPr>
    </w:p>
    <w:p w:rsidR="00C007C7" w:rsidRDefault="00C007C7">
      <w:pPr>
        <w:spacing w:after="0"/>
      </w:pPr>
      <w:r>
        <w:t>Team Leader A has clearly fostered a spirit of participation in the team, whereas Team Leader B hasn’t.</w:t>
      </w:r>
      <w:r w:rsidR="00B348E2">
        <w:t xml:space="preserve"> </w:t>
      </w:r>
      <w:r>
        <w:t>Team Leader A has achieved this by:</w:t>
      </w:r>
      <w:r w:rsidR="00452DD6" w:rsidRPr="00452DD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007C7" w:rsidRDefault="00C007C7">
      <w:pPr>
        <w:spacing w:after="0"/>
      </w:pPr>
    </w:p>
    <w:p w:rsidR="00C007C7" w:rsidRDefault="00C007C7" w:rsidP="00AC1135">
      <w:pPr>
        <w:pStyle w:val="Bullets"/>
      </w:pPr>
      <w:r>
        <w:t>Giving people notice of meetings so that they can prepare for them</w:t>
      </w:r>
    </w:p>
    <w:p w:rsidR="00C007C7" w:rsidRDefault="00C007C7" w:rsidP="00AC1135">
      <w:pPr>
        <w:pStyle w:val="Bullets"/>
      </w:pPr>
      <w:r>
        <w:t xml:space="preserve">Setting an expectation that everyone should contribute </w:t>
      </w:r>
    </w:p>
    <w:p w:rsidR="00C007C7" w:rsidRDefault="00C007C7" w:rsidP="00AC1135">
      <w:pPr>
        <w:pStyle w:val="Bullets"/>
      </w:pPr>
      <w:r>
        <w:t>Ensuring that everyone gets the chance to speak and is listened to</w:t>
      </w:r>
    </w:p>
    <w:p w:rsidR="00C007C7" w:rsidRDefault="00452DD6" w:rsidP="00AC1135">
      <w:pPr>
        <w:pStyle w:val="Bullets"/>
      </w:pPr>
      <w:r>
        <w:rPr>
          <w:noProof/>
          <w:lang w:eastAsia="en-AU"/>
        </w:rPr>
        <w:drawing>
          <wp:anchor distT="0" distB="0" distL="114300" distR="114300" simplePos="0" relativeHeight="251688960" behindDoc="1" locked="0" layoutInCell="1" allowOverlap="1">
            <wp:simplePos x="0" y="0"/>
            <wp:positionH relativeFrom="column">
              <wp:posOffset>3743325</wp:posOffset>
            </wp:positionH>
            <wp:positionV relativeFrom="paragraph">
              <wp:posOffset>30480</wp:posOffset>
            </wp:positionV>
            <wp:extent cx="2812415" cy="1581150"/>
            <wp:effectExtent l="19050" t="0" r="6985" b="0"/>
            <wp:wrapTight wrapText="bothSides">
              <wp:wrapPolygon edited="0">
                <wp:start x="-146" y="0"/>
                <wp:lineTo x="-146" y="21340"/>
                <wp:lineTo x="21654" y="21340"/>
                <wp:lineTo x="21654" y="0"/>
                <wp:lineTo x="-146" y="0"/>
              </wp:wrapPolygon>
            </wp:wrapTight>
            <wp:docPr id="26" name="Picture 10" descr="C:\Users\Sophie\Desktop\My Work\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phie\Desktop\My Work\ArtWork\MTeam.jpg"/>
                    <pic:cNvPicPr>
                      <a:picLocks noChangeAspect="1" noChangeArrowheads="1"/>
                    </pic:cNvPicPr>
                  </pic:nvPicPr>
                  <pic:blipFill>
                    <a:blip r:embed="rId16" cstate="print"/>
                    <a:srcRect/>
                    <a:stretch>
                      <a:fillRect/>
                    </a:stretch>
                  </pic:blipFill>
                  <pic:spPr bwMode="auto">
                    <a:xfrm>
                      <a:off x="0" y="0"/>
                      <a:ext cx="2812415" cy="1581150"/>
                    </a:xfrm>
                    <a:prstGeom prst="rect">
                      <a:avLst/>
                    </a:prstGeom>
                    <a:noFill/>
                    <a:ln w="9525">
                      <a:noFill/>
                      <a:miter lim="800000"/>
                      <a:headEnd/>
                      <a:tailEnd/>
                    </a:ln>
                  </pic:spPr>
                </pic:pic>
              </a:graphicData>
            </a:graphic>
          </wp:anchor>
        </w:drawing>
      </w:r>
      <w:r w:rsidR="00C007C7">
        <w:t>Acknowledging each person’s input to discussions</w:t>
      </w:r>
    </w:p>
    <w:p w:rsidR="00C007C7" w:rsidRDefault="00C007C7" w:rsidP="00AC1135">
      <w:pPr>
        <w:pStyle w:val="Bullets"/>
      </w:pPr>
      <w:r>
        <w:t>Focusing on action and what individuals have committed to doing.</w:t>
      </w:r>
    </w:p>
    <w:p w:rsidR="00AC1135" w:rsidRDefault="00C007C7" w:rsidP="00AC1135">
      <w:r>
        <w:t>Team Leader A is more likely to have a leadership style where individuals are asked for their ideas as to how they will approach their work objectives</w:t>
      </w:r>
      <w:r w:rsidR="00932694">
        <w:t>, and there will be an expectation that people will do what they have promised to do – in other words, they are expected to take responsibility for their own actions.</w:t>
      </w:r>
      <w:r w:rsidR="00B348E2">
        <w:t xml:space="preserve"> </w:t>
      </w:r>
      <w:r w:rsidR="00932694">
        <w:t>Team Leader A will assume that the action plan agreed at team meetings will be acted upon as they will trust the team to do what they have committed to.</w:t>
      </w:r>
    </w:p>
    <w:p w:rsidR="00C007C7" w:rsidRDefault="00932694" w:rsidP="00AC1135">
      <w:r>
        <w:t>However, it is likely that Team Leader B doesn’t communicate with his team in this way and that people are just given tasks and expected to do them without feeling a sense of responsibility for achieving them.</w:t>
      </w:r>
      <w:r w:rsidR="00B348E2">
        <w:t xml:space="preserve"> </w:t>
      </w:r>
      <w:r>
        <w:t>In this approach, the team leader has to closely monitor people’s work as there is a lack of trust that people will do what they have promised to.</w:t>
      </w:r>
    </w:p>
    <w:p w:rsidR="00C007C7" w:rsidRDefault="00452DD6">
      <w:pPr>
        <w:spacing w:after="0"/>
      </w:pPr>
      <w:r>
        <w:rPr>
          <w:noProof/>
          <w:lang w:eastAsia="en-AU"/>
        </w:rPr>
        <w:drawing>
          <wp:anchor distT="0" distB="0" distL="114300" distR="114300" simplePos="0" relativeHeight="251689984" behindDoc="1" locked="0" layoutInCell="1" allowOverlap="1">
            <wp:simplePos x="0" y="0"/>
            <wp:positionH relativeFrom="column">
              <wp:posOffset>276225</wp:posOffset>
            </wp:positionH>
            <wp:positionV relativeFrom="paragraph">
              <wp:posOffset>152400</wp:posOffset>
            </wp:positionV>
            <wp:extent cx="3533775" cy="2647950"/>
            <wp:effectExtent l="19050" t="0" r="9525" b="0"/>
            <wp:wrapTight wrapText="bothSides">
              <wp:wrapPolygon edited="0">
                <wp:start x="-116" y="0"/>
                <wp:lineTo x="-116" y="21445"/>
                <wp:lineTo x="21658" y="21445"/>
                <wp:lineTo x="21658" y="0"/>
                <wp:lineTo x="-116" y="0"/>
              </wp:wrapPolygon>
            </wp:wrapTight>
            <wp:docPr id="27" name="Picture 11" descr="C:\Users\Sophie\Desktop\My Work\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phie\Desktop\My Work\ArtWork\Mx2puzz.jpg"/>
                    <pic:cNvPicPr>
                      <a:picLocks noChangeAspect="1" noChangeArrowheads="1"/>
                    </pic:cNvPicPr>
                  </pic:nvPicPr>
                  <pic:blipFill>
                    <a:blip r:embed="rId17" cstate="print"/>
                    <a:srcRect/>
                    <a:stretch>
                      <a:fillRect/>
                    </a:stretch>
                  </pic:blipFill>
                  <pic:spPr bwMode="auto">
                    <a:xfrm>
                      <a:off x="0" y="0"/>
                      <a:ext cx="3533775" cy="2647950"/>
                    </a:xfrm>
                    <a:prstGeom prst="rect">
                      <a:avLst/>
                    </a:prstGeom>
                    <a:noFill/>
                    <a:ln w="9525">
                      <a:noFill/>
                      <a:miter lim="800000"/>
                      <a:headEnd/>
                      <a:tailEnd/>
                    </a:ln>
                  </pic:spPr>
                </pic:pic>
              </a:graphicData>
            </a:graphic>
          </wp:anchor>
        </w:drawing>
      </w:r>
    </w:p>
    <w:p w:rsidR="00D50F9B" w:rsidRDefault="00D50F9B">
      <w:pPr>
        <w:spacing w:after="0"/>
        <w:rPr>
          <w:rFonts w:cstheme="majorBidi"/>
          <w:b/>
          <w:bCs/>
          <w:sz w:val="26"/>
          <w:szCs w:val="26"/>
          <w:lang w:val="en-GB"/>
        </w:rPr>
      </w:pPr>
      <w:r>
        <w:br w:type="page"/>
      </w:r>
    </w:p>
    <w:p w:rsidR="00D07EB9" w:rsidRPr="00227396" w:rsidRDefault="00227396" w:rsidP="00227396">
      <w:pPr>
        <w:rPr>
          <w:rFonts w:cstheme="majorBidi"/>
          <w:b/>
          <w:bCs/>
          <w:color w:val="C00000"/>
          <w:sz w:val="36"/>
          <w:szCs w:val="28"/>
          <w:lang w:eastAsia="en-GB"/>
        </w:rPr>
      </w:pPr>
      <w:r w:rsidRPr="00EA1196">
        <w:rPr>
          <w:rStyle w:val="Heading1Char"/>
        </w:rPr>
        <w:t>Activities</w:t>
      </w:r>
    </w:p>
    <w:p w:rsidR="00227396" w:rsidRDefault="00227396" w:rsidP="00227396">
      <w:pPr>
        <w:pStyle w:val="Heading3"/>
      </w:pPr>
      <w:bookmarkStart w:id="47" w:name="_Toc417655370"/>
      <w:r>
        <w:t>Activity 3.1</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27396" w:rsidRPr="007431BE" w:rsidTr="009F2CBE">
        <w:tc>
          <w:tcPr>
            <w:tcW w:w="1668" w:type="dxa"/>
            <w:tcBorders>
              <w:top w:val="single" w:sz="8" w:space="0" w:color="C0504D"/>
              <w:left w:val="single" w:sz="8" w:space="0" w:color="C0504D"/>
              <w:bottom w:val="single" w:sz="18" w:space="0" w:color="C0504D"/>
              <w:right w:val="single" w:sz="8" w:space="0" w:color="C0504D"/>
            </w:tcBorders>
          </w:tcPr>
          <w:p w:rsidR="00227396" w:rsidRPr="007431BE" w:rsidRDefault="00227396" w:rsidP="009F2C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27396" w:rsidRPr="007431BE" w:rsidRDefault="00227396" w:rsidP="009F2CBE">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227396" w:rsidRPr="007431BE" w:rsidTr="009F2C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27396" w:rsidRPr="007431BE" w:rsidRDefault="00227396" w:rsidP="009F2C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27396" w:rsidRPr="000E4E17" w:rsidRDefault="00227396" w:rsidP="009F2CBE">
            <w:pPr>
              <w:pStyle w:val="List2"/>
              <w:spacing w:after="0"/>
              <w:ind w:left="0" w:firstLine="0"/>
              <w:rPr>
                <w:b/>
              </w:rPr>
            </w:pPr>
            <w:r w:rsidRPr="005E613A">
              <w:rPr>
                <w:rFonts w:asciiTheme="minorHAnsi" w:hAnsiTheme="minorHAnsi"/>
                <w:b/>
              </w:rPr>
              <w:t xml:space="preserve">To provide you with an opportunity to actively encourage and support team members to participate in team activities and communication processes and to take </w:t>
            </w:r>
            <w:r w:rsidRPr="005E613A">
              <w:rPr>
                <w:rStyle w:val="BoldandItalics"/>
                <w:rFonts w:asciiTheme="minorHAnsi" w:hAnsiTheme="minorHAnsi"/>
              </w:rPr>
              <w:t>responsibility for their actions</w:t>
            </w:r>
            <w:r>
              <w:rPr>
                <w:rStyle w:val="BoldandItalics"/>
                <w:rFonts w:asciiTheme="minorHAnsi" w:hAnsiTheme="minorHAnsi"/>
              </w:rPr>
              <w:t>.</w:t>
            </w:r>
          </w:p>
        </w:tc>
      </w:tr>
      <w:tr w:rsidR="00227396" w:rsidRPr="000B5D1F" w:rsidTr="009F2CBE">
        <w:trPr>
          <w:trHeight w:val="440"/>
        </w:trPr>
        <w:tc>
          <w:tcPr>
            <w:tcW w:w="1668" w:type="dxa"/>
            <w:tcBorders>
              <w:top w:val="single" w:sz="8" w:space="0" w:color="C0504D"/>
              <w:left w:val="single" w:sz="8" w:space="0" w:color="C0504D"/>
              <w:bottom w:val="single" w:sz="8" w:space="0" w:color="C0504D"/>
              <w:right w:val="single" w:sz="8" w:space="0" w:color="C0504D"/>
            </w:tcBorders>
          </w:tcPr>
          <w:p w:rsidR="00227396" w:rsidRPr="007431BE" w:rsidRDefault="00227396" w:rsidP="009F2C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27396" w:rsidRDefault="00227396" w:rsidP="00227396">
            <w:pPr>
              <w:pStyle w:val="ListParagraph"/>
              <w:numPr>
                <w:ilvl w:val="0"/>
                <w:numId w:val="37"/>
              </w:numPr>
              <w:rPr>
                <w:spacing w:val="-2"/>
              </w:rPr>
            </w:pPr>
            <w:r w:rsidRPr="00227396">
              <w:rPr>
                <w:spacing w:val="-2"/>
              </w:rPr>
              <w:t>How can you encourage and support team members to participate in team activities and communication processes?</w:t>
            </w: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Default="00227396" w:rsidP="00227396">
            <w:pPr>
              <w:rPr>
                <w:spacing w:val="-2"/>
              </w:rPr>
            </w:pPr>
          </w:p>
          <w:p w:rsidR="00227396" w:rsidRPr="00227396" w:rsidRDefault="00227396" w:rsidP="00227396">
            <w:pPr>
              <w:rPr>
                <w:spacing w:val="-2"/>
              </w:rPr>
            </w:pPr>
          </w:p>
          <w:p w:rsidR="00227396" w:rsidRPr="00227396" w:rsidRDefault="00227396" w:rsidP="00227396">
            <w:pPr>
              <w:pStyle w:val="ListParagraph"/>
              <w:numPr>
                <w:ilvl w:val="0"/>
                <w:numId w:val="37"/>
              </w:numPr>
              <w:rPr>
                <w:spacing w:val="-2"/>
              </w:rPr>
            </w:pPr>
            <w:r w:rsidRPr="00227396">
              <w:rPr>
                <w:spacing w:val="-2"/>
              </w:rPr>
              <w:t>Describe a time when you encouraged participation from the team. What did you do and what was the outcome?</w:t>
            </w: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Default="00227396" w:rsidP="00227396">
            <w:pPr>
              <w:pStyle w:val="ListParagraph"/>
              <w:spacing w:after="0"/>
              <w:ind w:left="714"/>
              <w:rPr>
                <w:b/>
                <w:spacing w:val="-2"/>
              </w:rPr>
            </w:pPr>
          </w:p>
          <w:p w:rsidR="00227396" w:rsidRPr="00227396" w:rsidRDefault="00227396" w:rsidP="00227396">
            <w:pPr>
              <w:spacing w:after="0"/>
              <w:rPr>
                <w:b/>
                <w:spacing w:val="-2"/>
              </w:rPr>
            </w:pPr>
          </w:p>
        </w:tc>
      </w:tr>
    </w:tbl>
    <w:p w:rsidR="00227396" w:rsidRDefault="00227396" w:rsidP="00227396">
      <w:pPr>
        <w:rPr>
          <w:sz w:val="26"/>
          <w:szCs w:val="26"/>
          <w:lang w:val="en-GB"/>
        </w:rPr>
      </w:pPr>
      <w:r>
        <w:br w:type="page"/>
      </w:r>
    </w:p>
    <w:p w:rsidR="00D07EB9" w:rsidRPr="001374AA" w:rsidRDefault="00D07EB9" w:rsidP="00D07EB9">
      <w:pPr>
        <w:pStyle w:val="Heading3"/>
      </w:pPr>
      <w:r>
        <w:rPr>
          <w:rFonts w:asciiTheme="minorHAnsi" w:hAnsiTheme="minorHAnsi" w:cstheme="minorHAnsi"/>
          <w:b w:val="0"/>
          <w:bCs w:val="0"/>
          <w:color w:val="C00000"/>
          <w:sz w:val="28"/>
          <w:szCs w:val="28"/>
        </w:rPr>
        <w:br w:type="page"/>
      </w:r>
    </w:p>
    <w:p w:rsidR="00932694" w:rsidRPr="00AC1135" w:rsidRDefault="00AC1135" w:rsidP="00AC1135">
      <w:pPr>
        <w:pStyle w:val="Heading2"/>
        <w:spacing w:after="240"/>
      </w:pPr>
      <w:bookmarkStart w:id="48" w:name="_Toc417655417"/>
      <w:r w:rsidRPr="00AC1135">
        <w:t>3.2</w:t>
      </w:r>
      <w:r w:rsidR="0051192E">
        <w:t xml:space="preserve"> – </w:t>
      </w:r>
      <w:r w:rsidR="00932694" w:rsidRPr="00AC1135">
        <w:t>Support the team to identify and re</w:t>
      </w:r>
      <w:r w:rsidRPr="00AC1135">
        <w:t xml:space="preserve">solve problems which impede its </w:t>
      </w:r>
      <w:r w:rsidR="00932694" w:rsidRPr="00AC1135">
        <w:t>performance</w:t>
      </w:r>
      <w:bookmarkEnd w:id="48"/>
    </w:p>
    <w:p w:rsidR="00FB00F4" w:rsidRPr="00AC1135" w:rsidRDefault="00932694" w:rsidP="00AC1135">
      <w:pPr>
        <w:rPr>
          <w:lang w:val="en-GB"/>
        </w:rPr>
      </w:pPr>
      <w:r>
        <w:t>The team leader cannot be everywhere, all of the time.</w:t>
      </w:r>
      <w:r w:rsidR="00B348E2">
        <w:t xml:space="preserve"> </w:t>
      </w:r>
      <w:r>
        <w:t>Therefore, it’s possible that problems exist that the team leader is unaware of until someone in the team points it out.</w:t>
      </w:r>
      <w:r w:rsidR="00B348E2">
        <w:t xml:space="preserve"> </w:t>
      </w:r>
      <w:r>
        <w:t>In an effective team, the team members are encouraged</w:t>
      </w:r>
      <w:r w:rsidR="00FB00F4">
        <w:t>,</w:t>
      </w:r>
      <w:r>
        <w:t xml:space="preserve"> and are given permission</w:t>
      </w:r>
      <w:r w:rsidR="00FB00F4">
        <w:t>,</w:t>
      </w:r>
      <w:r>
        <w:t xml:space="preserve"> to identify and resolve problems that get in the way of achieving their objectives</w:t>
      </w:r>
      <w:r w:rsidR="00FB00F4">
        <w:t xml:space="preserve"> (as long as they are acting within the limits of their authority, of course)</w:t>
      </w:r>
      <w:r>
        <w:t>.</w:t>
      </w:r>
    </w:p>
    <w:p w:rsidR="00FB00F4" w:rsidRDefault="00FB00F4" w:rsidP="00AC1135">
      <w:pPr>
        <w:rPr>
          <w:lang w:val="en-GB"/>
        </w:rPr>
      </w:pPr>
      <w:r>
        <w:rPr>
          <w:lang w:val="en-GB"/>
        </w:rPr>
        <w:t xml:space="preserve">The nature and scope of the types of problems that the team can resolve </w:t>
      </w:r>
      <w:proofErr w:type="gramStart"/>
      <w:r>
        <w:rPr>
          <w:lang w:val="en-GB"/>
        </w:rPr>
        <w:t>themselves</w:t>
      </w:r>
      <w:proofErr w:type="gramEnd"/>
      <w:r>
        <w:rPr>
          <w:lang w:val="en-GB"/>
        </w:rPr>
        <w:t xml:space="preserve"> will vary from one organisation to another, depending on a range of factors.</w:t>
      </w:r>
      <w:r w:rsidR="00B348E2">
        <w:rPr>
          <w:lang w:val="en-GB"/>
        </w:rPr>
        <w:t xml:space="preserve"> </w:t>
      </w:r>
      <w:r>
        <w:rPr>
          <w:lang w:val="en-GB"/>
        </w:rPr>
        <w:t>Induction provides an opportunity to set an expectation that all team members will identify and report work-related problems to the team or team leader.</w:t>
      </w:r>
      <w:r w:rsidR="00B348E2">
        <w:rPr>
          <w:lang w:val="en-GB"/>
        </w:rPr>
        <w:t xml:space="preserve"> </w:t>
      </w:r>
      <w:r>
        <w:rPr>
          <w:lang w:val="en-GB"/>
        </w:rPr>
        <w:t>In an experienced team, the effective team leader will ensure that the team understands the limits of it authority and scope – what sorts of problems they can and cannot deal with themselves, for example.</w:t>
      </w:r>
      <w:r w:rsidR="00B348E2">
        <w:rPr>
          <w:lang w:val="en-GB"/>
        </w:rPr>
        <w:t xml:space="preserve"> </w:t>
      </w:r>
      <w:r>
        <w:rPr>
          <w:lang w:val="en-GB"/>
        </w:rPr>
        <w:t>Trust must exist in order for this to work well, though.</w:t>
      </w:r>
      <w:r w:rsidR="00B348E2">
        <w:rPr>
          <w:lang w:val="en-GB"/>
        </w:rPr>
        <w:t xml:space="preserve"> </w:t>
      </w:r>
    </w:p>
    <w:p w:rsidR="00FB00F4" w:rsidRDefault="00FB00F4" w:rsidP="00452DD6">
      <w:pPr>
        <w:pStyle w:val="NormalBold"/>
      </w:pPr>
      <w:r>
        <w:t>Before the team leader can give the team permission to identify and resolve problems themselves, a number of key factors should be in place:</w:t>
      </w:r>
    </w:p>
    <w:p w:rsidR="00FB00F4" w:rsidRPr="00FB00F4" w:rsidRDefault="00FB00F4" w:rsidP="00AC1135">
      <w:pPr>
        <w:pStyle w:val="Bullets"/>
        <w:rPr>
          <w:lang w:val="en-GB"/>
        </w:rPr>
      </w:pPr>
      <w:r w:rsidRPr="00FB00F4">
        <w:rPr>
          <w:lang w:val="en-GB"/>
        </w:rPr>
        <w:t>The team leader must set clear boundaries in terms of what types of action can and cannot be taken by the team</w:t>
      </w:r>
    </w:p>
    <w:p w:rsidR="00FB00F4" w:rsidRPr="00FB00F4" w:rsidRDefault="00FB00F4" w:rsidP="00AC1135">
      <w:pPr>
        <w:pStyle w:val="Bullets"/>
        <w:rPr>
          <w:lang w:val="en-GB"/>
        </w:rPr>
      </w:pPr>
      <w:r w:rsidRPr="00FB00F4">
        <w:rPr>
          <w:lang w:val="en-GB"/>
        </w:rPr>
        <w:t>The members of the team should be suitably trained and experienced so that they can be trusted to correctly identify problems and appropriate solutions</w:t>
      </w:r>
    </w:p>
    <w:p w:rsidR="00FB00F4" w:rsidRDefault="00FB00F4" w:rsidP="00AC1135">
      <w:pPr>
        <w:pStyle w:val="Bullets"/>
        <w:rPr>
          <w:lang w:val="en-GB"/>
        </w:rPr>
      </w:pPr>
      <w:r w:rsidRPr="00FB00F4">
        <w:rPr>
          <w:lang w:val="en-GB"/>
        </w:rPr>
        <w:t>There should be good, strong lines of communication so that the team keeps the team leader informed of any issues and actions that they have taken, and the team leader acknowledges and gives feedback on the team’s response to a problem.</w:t>
      </w:r>
    </w:p>
    <w:p w:rsidR="00FB00F4" w:rsidRPr="00FB00F4" w:rsidRDefault="00452DD6" w:rsidP="00FB00F4">
      <w:pPr>
        <w:rPr>
          <w:lang w:val="en-GB"/>
        </w:rPr>
      </w:pPr>
      <w:r>
        <w:rPr>
          <w:noProof/>
          <w:lang w:eastAsia="en-AU"/>
        </w:rPr>
        <w:drawing>
          <wp:anchor distT="0" distB="0" distL="114300" distR="114300" simplePos="0" relativeHeight="251691008" behindDoc="1" locked="0" layoutInCell="1" allowOverlap="1">
            <wp:simplePos x="0" y="0"/>
            <wp:positionH relativeFrom="column">
              <wp:posOffset>3238500</wp:posOffset>
            </wp:positionH>
            <wp:positionV relativeFrom="paragraph">
              <wp:posOffset>165100</wp:posOffset>
            </wp:positionV>
            <wp:extent cx="2533650" cy="2533650"/>
            <wp:effectExtent l="19050" t="0" r="0" b="0"/>
            <wp:wrapTight wrapText="bothSides">
              <wp:wrapPolygon edited="0">
                <wp:start x="-162" y="0"/>
                <wp:lineTo x="-162" y="21438"/>
                <wp:lineTo x="21600" y="21438"/>
                <wp:lineTo x="21600" y="0"/>
                <wp:lineTo x="-162" y="0"/>
              </wp:wrapPolygon>
            </wp:wrapTight>
            <wp:docPr id="28" name="Picture 12" descr="C:\Users\Sophie\Desktop\My Work\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phie\Desktop\My Work\ArtWork\Fotolia_5006143_S.jpg"/>
                    <pic:cNvPicPr>
                      <a:picLocks noChangeAspect="1" noChangeArrowheads="1"/>
                    </pic:cNvPicPr>
                  </pic:nvPicPr>
                  <pic:blipFill>
                    <a:blip r:embed="rId18" cstate="print"/>
                    <a:srcRect/>
                    <a:stretch>
                      <a:fillRect/>
                    </a:stretch>
                  </pic:blipFill>
                  <pic:spPr bwMode="auto">
                    <a:xfrm>
                      <a:off x="0" y="0"/>
                      <a:ext cx="2533650" cy="2533650"/>
                    </a:xfrm>
                    <a:prstGeom prst="rect">
                      <a:avLst/>
                    </a:prstGeom>
                    <a:noFill/>
                    <a:ln w="9525">
                      <a:noFill/>
                      <a:miter lim="800000"/>
                      <a:headEnd/>
                      <a:tailEnd/>
                    </a:ln>
                  </pic:spPr>
                </pic:pic>
              </a:graphicData>
            </a:graphic>
          </wp:anchor>
        </w:drawing>
      </w: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Pr="00FB00F4" w:rsidRDefault="00FB00F4" w:rsidP="00FB00F4">
      <w:pPr>
        <w:rPr>
          <w:lang w:val="en-GB"/>
        </w:rPr>
      </w:pPr>
    </w:p>
    <w:p w:rsidR="00932694" w:rsidRPr="00B2554D" w:rsidRDefault="00491A71" w:rsidP="00B2554D">
      <w:pPr>
        <w:pStyle w:val="ListParagraph"/>
        <w:numPr>
          <w:ilvl w:val="1"/>
          <w:numId w:val="13"/>
        </w:numPr>
        <w:spacing w:after="0"/>
        <w:rPr>
          <w:b/>
          <w:color w:val="C00000"/>
          <w:sz w:val="28"/>
          <w:szCs w:val="28"/>
        </w:rPr>
      </w:pPr>
      <w:r>
        <w:br w:type="page"/>
      </w:r>
      <w:r w:rsidR="00D07EB9">
        <w:br w:type="page"/>
      </w:r>
      <w:bookmarkStart w:id="49" w:name="_Toc417655420"/>
      <w:r w:rsidR="0051192E" w:rsidRPr="00B2554D">
        <w:rPr>
          <w:b/>
          <w:color w:val="C00000"/>
          <w:sz w:val="28"/>
          <w:szCs w:val="28"/>
        </w:rPr>
        <w:t xml:space="preserve">– </w:t>
      </w:r>
      <w:r w:rsidR="00932694" w:rsidRPr="00B2554D">
        <w:rPr>
          <w:b/>
          <w:color w:val="C00000"/>
          <w:sz w:val="28"/>
          <w:szCs w:val="28"/>
        </w:rPr>
        <w:t>Utilise own contribution to work team to serve as a role model for others and enhance the organisation's image within the work team, the organisation and with clients/customers</w:t>
      </w:r>
      <w:bookmarkEnd w:id="49"/>
    </w:p>
    <w:p w:rsidR="00B2554D" w:rsidRPr="00B2554D" w:rsidRDefault="00B2554D" w:rsidP="00B2554D">
      <w:pPr>
        <w:pStyle w:val="ListParagraph"/>
        <w:spacing w:after="0"/>
        <w:ind w:left="420"/>
        <w:rPr>
          <w:rFonts w:cstheme="majorBidi"/>
          <w:b/>
          <w:bCs/>
          <w:sz w:val="28"/>
          <w:szCs w:val="28"/>
          <w:lang w:val="en-GB"/>
        </w:rPr>
      </w:pPr>
    </w:p>
    <w:p w:rsidR="003B4A68" w:rsidRDefault="003B4A68" w:rsidP="003B4A68">
      <w:pPr>
        <w:spacing w:after="0"/>
        <w:jc w:val="center"/>
        <w:rPr>
          <w:b/>
        </w:rPr>
      </w:pPr>
      <w:r w:rsidRPr="003B4A68">
        <w:rPr>
          <w:b/>
        </w:rPr>
        <w:t>‘Behaviour breeds behaviour’</w:t>
      </w:r>
    </w:p>
    <w:p w:rsidR="003B4A68" w:rsidRDefault="003B4A68" w:rsidP="003B4A68">
      <w:pPr>
        <w:spacing w:after="0"/>
        <w:jc w:val="center"/>
        <w:rPr>
          <w:b/>
        </w:rPr>
      </w:pPr>
    </w:p>
    <w:p w:rsidR="009341E0" w:rsidRDefault="003B4A68" w:rsidP="00AC1135">
      <w:r w:rsidRPr="003B4A68">
        <w:t>This is a frequently-quoted phrase, but it is very true.</w:t>
      </w:r>
      <w:r w:rsidR="00B348E2">
        <w:rPr>
          <w:b/>
        </w:rPr>
        <w:t xml:space="preserve"> </w:t>
      </w:r>
      <w:r w:rsidR="009341E0">
        <w:t>A shop assistant who is cross and impatient will probably get similar signals from their customers.</w:t>
      </w:r>
      <w:r w:rsidR="00B348E2">
        <w:t xml:space="preserve"> </w:t>
      </w:r>
      <w:r w:rsidR="009341E0">
        <w:t>A team leader who is grumpy and uncommunicative with their team will probably get grumpy and uncommunicative behaviour back from the team, or at least a team who are wary of the team leader, reading their mood on a day-to-day basis to determine how best to approach them.</w:t>
      </w:r>
    </w:p>
    <w:p w:rsidR="00452DD6" w:rsidRDefault="00452DD6" w:rsidP="00452DD6">
      <w:pPr>
        <w:pStyle w:val="Heading3"/>
      </w:pPr>
      <w:bookmarkStart w:id="50" w:name="_Toc417655421"/>
      <w:r>
        <w:t>Role Models</w:t>
      </w:r>
      <w:bookmarkEnd w:id="50"/>
    </w:p>
    <w:p w:rsidR="009341E0" w:rsidRDefault="009341E0" w:rsidP="00AC1135">
      <w:r>
        <w:t>Knowingly or unknowingly, team leaders act as a role model for their teams.</w:t>
      </w:r>
      <w:r w:rsidR="00B348E2">
        <w:t xml:space="preserve"> </w:t>
      </w:r>
      <w:r>
        <w:t>Teams follow their leader – if the leader behaves in a relaxed manner, paying little regard to occupational health and safety procedures, for example, the team will follow and have a similarly relaxed attitude.</w:t>
      </w:r>
      <w:r w:rsidR="00B348E2">
        <w:t xml:space="preserve"> </w:t>
      </w:r>
      <w:r>
        <w:t>Effective team leaders serve as a positive role model for their teams, and what they say and do is consistent with what they ask from others.</w:t>
      </w:r>
      <w:r w:rsidR="00B348E2">
        <w:t xml:space="preserve"> </w:t>
      </w:r>
      <w:r>
        <w:t>In other words, they practise what they preach.</w:t>
      </w:r>
    </w:p>
    <w:p w:rsidR="008B18A0" w:rsidRDefault="009341E0" w:rsidP="00AC1135">
      <w:r>
        <w:t>Teams distrust and lack respect for leaders who say one thing and do another.</w:t>
      </w:r>
      <w:r w:rsidR="00B348E2">
        <w:t xml:space="preserve"> </w:t>
      </w:r>
      <w:r>
        <w:t>For example, if the leader emphasises the importance of good timekeeping, and yet routinely turns up late for work every few days, the team sees that the leader is not to be trusted, is inconsistent and is hypocritical.</w:t>
      </w:r>
    </w:p>
    <w:p w:rsidR="00355BF6" w:rsidRDefault="008B18A0" w:rsidP="00AC1135">
      <w:r>
        <w:t>An effective team leader knows the standards of behaviour expected of the team and follows these standards themselves, acting as a positive role model.</w:t>
      </w:r>
    </w:p>
    <w:p w:rsidR="00AC1135" w:rsidRDefault="00355BF6" w:rsidP="00AC1135">
      <w:r>
        <w:t>The team leader is seen as an ambassador for the organisation – how the team leader behaves is regarded by others as an indicator of the organisation’s behaviour – this is true at any level within the organisation, not just team leaders.</w:t>
      </w:r>
      <w:r w:rsidR="00B348E2">
        <w:t xml:space="preserve"> </w:t>
      </w:r>
      <w:r>
        <w:t>If, for example, you go to a new motor mechanic for the first time and their receptionist is sharp in their manner, impatient and even rude, this does not give you a very good first impression.</w:t>
      </w:r>
      <w:r w:rsidR="00B348E2">
        <w:t xml:space="preserve"> </w:t>
      </w:r>
      <w:r>
        <w:t>You could be forgiven for wondering: ‘What will the mechanic be like?</w:t>
      </w:r>
      <w:r w:rsidR="00B348E2">
        <w:t xml:space="preserve"> </w:t>
      </w:r>
      <w:r>
        <w:t>Will they be as rude as this? What</w:t>
      </w:r>
      <w:r w:rsidR="00634735">
        <w:t xml:space="preserve"> might they do to my car? </w:t>
      </w:r>
      <w:proofErr w:type="gramStart"/>
      <w:r w:rsidR="00634735">
        <w:t>E</w:t>
      </w:r>
      <w:r w:rsidR="00AC1135">
        <w:t>tc.’</w:t>
      </w:r>
      <w:proofErr w:type="gramEnd"/>
      <w:r>
        <w:t xml:space="preserve"> </w:t>
      </w:r>
    </w:p>
    <w:p w:rsidR="00355BF6" w:rsidRDefault="00452DD6" w:rsidP="00AC1135">
      <w:r>
        <w:rPr>
          <w:noProof/>
          <w:lang w:eastAsia="en-AU"/>
        </w:rPr>
        <w:drawing>
          <wp:anchor distT="0" distB="0" distL="114300" distR="114300" simplePos="0" relativeHeight="251692032" behindDoc="1" locked="0" layoutInCell="1" allowOverlap="1">
            <wp:simplePos x="0" y="0"/>
            <wp:positionH relativeFrom="column">
              <wp:posOffset>4124325</wp:posOffset>
            </wp:positionH>
            <wp:positionV relativeFrom="paragraph">
              <wp:posOffset>308610</wp:posOffset>
            </wp:positionV>
            <wp:extent cx="2476500" cy="2476500"/>
            <wp:effectExtent l="19050" t="0" r="0" b="0"/>
            <wp:wrapTight wrapText="bothSides">
              <wp:wrapPolygon edited="0">
                <wp:start x="-166" y="0"/>
                <wp:lineTo x="-166" y="21434"/>
                <wp:lineTo x="21600" y="21434"/>
                <wp:lineTo x="21600" y="0"/>
                <wp:lineTo x="-166" y="0"/>
              </wp:wrapPolygon>
            </wp:wrapTight>
            <wp:docPr id="29" name="Picture 13" descr="C:\Users\Sophie\Desktop\My Work\ArtWork\Animations\leader_at_the_helm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phie\Desktop\My Work\ArtWork\Animations\leader_at_the_helm_anim_500_wht.gif"/>
                    <pic:cNvPicPr>
                      <a:picLocks noChangeAspect="1" noChangeArrowheads="1" noCrop="1"/>
                    </pic:cNvPicPr>
                  </pic:nvPicPr>
                  <pic:blipFill>
                    <a:blip r:embed="rId19" cstate="print"/>
                    <a:srcRect/>
                    <a:stretch>
                      <a:fillRect/>
                    </a:stretch>
                  </pic:blipFill>
                  <pic:spPr bwMode="auto">
                    <a:xfrm>
                      <a:off x="0" y="0"/>
                      <a:ext cx="2476500" cy="2476500"/>
                    </a:xfrm>
                    <a:prstGeom prst="rect">
                      <a:avLst/>
                    </a:prstGeom>
                    <a:noFill/>
                    <a:ln w="9525">
                      <a:noFill/>
                      <a:miter lim="800000"/>
                      <a:headEnd/>
                      <a:tailEnd/>
                    </a:ln>
                  </pic:spPr>
                </pic:pic>
              </a:graphicData>
            </a:graphic>
          </wp:anchor>
        </w:drawing>
      </w:r>
      <w:r w:rsidR="00355BF6">
        <w:t>The way that people behave creates an impression of the organisation – good or bad.</w:t>
      </w:r>
      <w:r w:rsidR="00B348E2">
        <w:t xml:space="preserve"> </w:t>
      </w:r>
      <w:r w:rsidR="00355BF6">
        <w:t>Obviously, we want to create good impressions as this fosters good working relationships, encourages customers to keep dealing with us, etc.</w:t>
      </w:r>
    </w:p>
    <w:p w:rsidR="00AC1135" w:rsidRDefault="00355BF6" w:rsidP="00AC1135">
      <w:r>
        <w:t>So where does the team leader fit in?</w:t>
      </w:r>
      <w:r w:rsidR="00B348E2">
        <w:t xml:space="preserve"> </w:t>
      </w:r>
      <w:r>
        <w:t>The team leader might have no direct contact with the end-customer, but they are nevertheless representing their organisation in everything that they do, whether they are dealing with internal departments and colleagues, external customers or suppliers or even their own teams.</w:t>
      </w:r>
      <w:r w:rsidR="0051192E">
        <w:t xml:space="preserve"> </w:t>
      </w:r>
    </w:p>
    <w:p w:rsidR="00AC1135" w:rsidRDefault="00355BF6" w:rsidP="00AC1135">
      <w:r>
        <w:t>Organisations work hard to create positive impressions of their goods or services and it takes only one or two badly-judged incidents to ruin their reputation.</w:t>
      </w:r>
      <w:r w:rsidR="00B348E2">
        <w:t xml:space="preserve"> </w:t>
      </w:r>
      <w:r w:rsidR="00E93B86">
        <w:t>Others (internal and external people) will judge your organisation not just based on the goods/services that are provided, but by the quality of interactions they have with you – they see you as a representative of the department and ultimately, the organisation as a whole.</w:t>
      </w:r>
      <w:r w:rsidR="00B348E2">
        <w:t xml:space="preserve"> </w:t>
      </w:r>
    </w:p>
    <w:p w:rsidR="00310D6D" w:rsidRDefault="00E93B86" w:rsidP="00AC1135">
      <w:r>
        <w:t>In the motor mechanic example above, one interaction with a surly receptionist can create a very negative impression of the whole organisation and could lead to the customer taking their business elsewhere.</w:t>
      </w:r>
      <w:r w:rsidR="00B348E2">
        <w:t xml:space="preserve"> </w:t>
      </w:r>
    </w:p>
    <w:p w:rsidR="00AC1135" w:rsidRDefault="00310D6D" w:rsidP="00AC1135">
      <w:r>
        <w:t>Team leaders have a responsibility to ensure that their actions are consistent with the organisation’s image.</w:t>
      </w:r>
      <w:r w:rsidR="00B348E2">
        <w:t xml:space="preserve"> </w:t>
      </w:r>
      <w:r>
        <w:t>Use of social media is a minefield for many people – some active users naturally want to chat online about their work and can unintentionally make remarks about their organisation which do not present it in a good light.</w:t>
      </w:r>
      <w:r w:rsidR="00B348E2">
        <w:t xml:space="preserve"> </w:t>
      </w:r>
    </w:p>
    <w:p w:rsidR="00310D6D" w:rsidRDefault="00310D6D" w:rsidP="00AC1135">
      <w:r>
        <w:t>Many organisations now have policies relating to the use of social media to give guidance to employees about what sorts of behaviour are considered acceptable and unacceptable.</w:t>
      </w:r>
      <w:r w:rsidR="00B348E2">
        <w:t xml:space="preserve"> </w:t>
      </w:r>
      <w:r>
        <w:t>However, a good piece of advice is:</w:t>
      </w:r>
      <w:r w:rsidR="00B348E2">
        <w:t xml:space="preserve"> </w:t>
      </w:r>
      <w:r>
        <w:t>if you wouldn’t do/say it in front of your boss, it’s probably best not to!</w:t>
      </w:r>
    </w:p>
    <w:p w:rsidR="00310D6D" w:rsidRDefault="00310D6D" w:rsidP="003B4A68">
      <w:pPr>
        <w:spacing w:after="0"/>
        <w:rPr>
          <w:rFonts w:cstheme="majorBidi"/>
          <w:bCs/>
          <w:lang w:val="en-GB"/>
        </w:rPr>
      </w:pPr>
    </w:p>
    <w:p w:rsidR="00310D6D" w:rsidRDefault="00452DD6" w:rsidP="003B4A68">
      <w:pPr>
        <w:spacing w:after="0"/>
        <w:rPr>
          <w:rFonts w:cstheme="majorBidi"/>
          <w:bCs/>
          <w:lang w:val="en-GB"/>
        </w:rPr>
      </w:pPr>
      <w:r>
        <w:rPr>
          <w:rFonts w:cstheme="majorBidi"/>
          <w:bCs/>
          <w:noProof/>
          <w:lang w:eastAsia="en-AU"/>
        </w:rPr>
        <w:drawing>
          <wp:anchor distT="0" distB="0" distL="114300" distR="114300" simplePos="0" relativeHeight="251693056" behindDoc="1" locked="0" layoutInCell="1" allowOverlap="1">
            <wp:simplePos x="0" y="0"/>
            <wp:positionH relativeFrom="column">
              <wp:posOffset>752475</wp:posOffset>
            </wp:positionH>
            <wp:positionV relativeFrom="paragraph">
              <wp:posOffset>31115</wp:posOffset>
            </wp:positionV>
            <wp:extent cx="2028825" cy="3810000"/>
            <wp:effectExtent l="19050" t="0" r="9525" b="0"/>
            <wp:wrapTight wrapText="bothSides">
              <wp:wrapPolygon edited="0">
                <wp:start x="-203" y="0"/>
                <wp:lineTo x="-203" y="21492"/>
                <wp:lineTo x="21701" y="21492"/>
                <wp:lineTo x="21701" y="0"/>
                <wp:lineTo x="-203" y="0"/>
              </wp:wrapPolygon>
            </wp:wrapTight>
            <wp:docPr id="31" name="Picture 15" descr="C:\Users\Sophie\Desktop\My Work\ArtWork\speech_speak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phie\Desktop\My Work\ArtWork\speech_speak_talk.png"/>
                    <pic:cNvPicPr>
                      <a:picLocks noChangeAspect="1" noChangeArrowheads="1"/>
                    </pic:cNvPicPr>
                  </pic:nvPicPr>
                  <pic:blipFill>
                    <a:blip r:embed="rId20" cstate="print"/>
                    <a:srcRect/>
                    <a:stretch>
                      <a:fillRect/>
                    </a:stretch>
                  </pic:blipFill>
                  <pic:spPr bwMode="auto">
                    <a:xfrm>
                      <a:off x="0" y="0"/>
                      <a:ext cx="2028825" cy="3810000"/>
                    </a:xfrm>
                    <a:prstGeom prst="rect">
                      <a:avLst/>
                    </a:prstGeom>
                    <a:noFill/>
                    <a:ln w="9525">
                      <a:noFill/>
                      <a:miter lim="800000"/>
                      <a:headEnd/>
                      <a:tailEnd/>
                    </a:ln>
                  </pic:spPr>
                </pic:pic>
              </a:graphicData>
            </a:graphic>
          </wp:anchor>
        </w:drawing>
      </w:r>
    </w:p>
    <w:p w:rsidR="00E93B86" w:rsidRDefault="00E93B86" w:rsidP="003B4A68">
      <w:pPr>
        <w:spacing w:after="0"/>
        <w:rPr>
          <w:rFonts w:cstheme="majorBidi"/>
          <w:bCs/>
          <w:lang w:val="en-GB"/>
        </w:rPr>
      </w:pPr>
    </w:p>
    <w:p w:rsidR="00E93B86" w:rsidRDefault="00E93B86" w:rsidP="003B4A68">
      <w:pPr>
        <w:spacing w:after="0"/>
        <w:rPr>
          <w:rFonts w:cstheme="majorBidi"/>
          <w:bCs/>
          <w:lang w:val="en-GB"/>
        </w:rPr>
      </w:pPr>
    </w:p>
    <w:p w:rsidR="00355BF6" w:rsidRDefault="00355BF6" w:rsidP="003B4A68">
      <w:pPr>
        <w:spacing w:after="0"/>
        <w:rPr>
          <w:rFonts w:cstheme="majorBidi"/>
          <w:bCs/>
          <w:lang w:val="en-GB"/>
        </w:rPr>
      </w:pPr>
    </w:p>
    <w:p w:rsidR="00355BF6" w:rsidRDefault="00355BF6" w:rsidP="003B4A68">
      <w:pPr>
        <w:spacing w:after="0"/>
        <w:rPr>
          <w:rFonts w:cstheme="majorBidi"/>
          <w:bCs/>
          <w:lang w:val="en-GB"/>
        </w:rPr>
      </w:pPr>
    </w:p>
    <w:p w:rsidR="008B18A0" w:rsidRDefault="008B18A0" w:rsidP="003B4A68">
      <w:pPr>
        <w:spacing w:after="0"/>
        <w:rPr>
          <w:rFonts w:cstheme="majorBidi"/>
          <w:bCs/>
          <w:lang w:val="en-GB"/>
        </w:rPr>
      </w:pPr>
    </w:p>
    <w:p w:rsidR="0007012B" w:rsidRPr="003B4A68" w:rsidRDefault="0007012B" w:rsidP="003B4A68">
      <w:pPr>
        <w:spacing w:after="0"/>
        <w:rPr>
          <w:rFonts w:cstheme="majorBidi"/>
          <w:b/>
          <w:bCs/>
          <w:sz w:val="26"/>
          <w:szCs w:val="26"/>
          <w:lang w:val="en-GB"/>
        </w:rPr>
      </w:pPr>
      <w:r w:rsidRPr="003B4A68">
        <w:rPr>
          <w:rFonts w:cstheme="majorBidi"/>
          <w:b/>
          <w:bCs/>
          <w:sz w:val="26"/>
          <w:szCs w:val="26"/>
          <w:lang w:val="en-GB"/>
        </w:rPr>
        <w:br w:type="page"/>
      </w:r>
    </w:p>
    <w:p w:rsidR="00D07EB9" w:rsidRDefault="00D07EB9" w:rsidP="00D07EB9">
      <w:pPr>
        <w:spacing w:line="360" w:lineRule="auto"/>
        <w:rPr>
          <w:rFonts w:cstheme="minorHAnsi"/>
        </w:rPr>
      </w:pPr>
    </w:p>
    <w:p w:rsidR="00CE4899" w:rsidRPr="00F71832" w:rsidRDefault="00D07EB9" w:rsidP="00D07EB9">
      <w:pPr>
        <w:pStyle w:val="Heading1"/>
      </w:pPr>
      <w:r>
        <w:rPr>
          <w:rFonts w:asciiTheme="minorHAnsi" w:hAnsiTheme="minorHAnsi" w:cstheme="minorHAnsi"/>
          <w:b w:val="0"/>
          <w:bCs w:val="0"/>
          <w:sz w:val="28"/>
        </w:rPr>
        <w:br w:type="page"/>
      </w:r>
      <w:bookmarkStart w:id="51" w:name="_Toc417655424"/>
      <w:r w:rsidR="00CE4899">
        <w:t>4. Communicate with management</w:t>
      </w:r>
      <w:bookmarkEnd w:id="51"/>
    </w:p>
    <w:p w:rsidR="00CE4899" w:rsidRDefault="00CE4899" w:rsidP="00CE4899">
      <w:pPr>
        <w:rPr>
          <w:lang w:val="en-GB" w:eastAsia="en-GB"/>
        </w:rPr>
      </w:pPr>
    </w:p>
    <w:p w:rsidR="00CE4899" w:rsidRDefault="00AC1135" w:rsidP="00CE4899">
      <w:pPr>
        <w:pStyle w:val="List2"/>
        <w:ind w:left="0" w:firstLine="0"/>
        <w:rPr>
          <w:rFonts w:asciiTheme="minorHAnsi" w:hAnsiTheme="minorHAnsi"/>
        </w:rPr>
      </w:pPr>
      <w:r w:rsidRPr="00AC1135">
        <w:rPr>
          <w:rFonts w:asciiTheme="minorHAnsi" w:hAnsiTheme="minorHAnsi"/>
          <w:b/>
          <w:sz w:val="28"/>
        </w:rPr>
        <w:t>4.1</w:t>
      </w:r>
      <w:r>
        <w:rPr>
          <w:rFonts w:asciiTheme="minorHAnsi" w:hAnsiTheme="minorHAnsi"/>
        </w:rPr>
        <w:tab/>
      </w:r>
      <w:r w:rsidR="00CE4899" w:rsidRPr="00E718A9">
        <w:rPr>
          <w:rFonts w:asciiTheme="minorHAnsi" w:hAnsiTheme="minorHAnsi"/>
        </w:rPr>
        <w:t xml:space="preserve">Maintain open </w:t>
      </w:r>
      <w:r w:rsidR="00CE4899" w:rsidRPr="00E718A9">
        <w:rPr>
          <w:rStyle w:val="BoldandItalics"/>
          <w:rFonts w:asciiTheme="minorHAnsi" w:hAnsiTheme="minorHAnsi"/>
        </w:rPr>
        <w:t>communication</w:t>
      </w:r>
      <w:r w:rsidR="00CE4899" w:rsidRPr="00E718A9">
        <w:rPr>
          <w:rFonts w:asciiTheme="minorHAnsi" w:hAnsiTheme="minorHAnsi"/>
        </w:rPr>
        <w:t xml:space="preserve"> with </w:t>
      </w:r>
      <w:r w:rsidR="00CE4899" w:rsidRPr="00E718A9">
        <w:rPr>
          <w:rStyle w:val="BoldandItalics"/>
          <w:rFonts w:asciiTheme="minorHAnsi" w:hAnsiTheme="minorHAnsi"/>
        </w:rPr>
        <w:t>line manager</w:t>
      </w:r>
      <w:r w:rsidR="00CE4899" w:rsidRPr="00E718A9">
        <w:rPr>
          <w:rFonts w:asciiTheme="minorHAnsi" w:hAnsiTheme="minorHAnsi"/>
        </w:rPr>
        <w:t>/</w:t>
      </w:r>
      <w:r w:rsidR="00CE4899" w:rsidRPr="00E718A9">
        <w:rPr>
          <w:rStyle w:val="BoldandItalics"/>
          <w:rFonts w:asciiTheme="minorHAnsi" w:hAnsiTheme="minorHAnsi"/>
        </w:rPr>
        <w:t>management</w:t>
      </w:r>
      <w:r w:rsidR="00CE4899" w:rsidRPr="00E718A9">
        <w:rPr>
          <w:rFonts w:asciiTheme="minorHAnsi" w:hAnsiTheme="minorHAnsi"/>
        </w:rPr>
        <w:t xml:space="preserve"> at all times</w:t>
      </w:r>
    </w:p>
    <w:p w:rsidR="00CE4899" w:rsidRPr="00E718A9" w:rsidRDefault="00CE4899" w:rsidP="00CE4899">
      <w:pPr>
        <w:pStyle w:val="List2"/>
        <w:ind w:left="0" w:firstLine="0"/>
        <w:rPr>
          <w:rFonts w:asciiTheme="minorHAnsi" w:hAnsiTheme="minorHAnsi"/>
        </w:rPr>
      </w:pPr>
    </w:p>
    <w:p w:rsidR="00CE4899" w:rsidRPr="00E718A9" w:rsidRDefault="00AC1135" w:rsidP="00CE4899">
      <w:pPr>
        <w:pStyle w:val="List2"/>
        <w:ind w:left="0" w:firstLine="0"/>
        <w:rPr>
          <w:rFonts w:asciiTheme="minorHAnsi" w:hAnsiTheme="minorHAnsi"/>
        </w:rPr>
      </w:pPr>
      <w:r w:rsidRPr="00AC1135">
        <w:rPr>
          <w:rFonts w:asciiTheme="minorHAnsi" w:hAnsiTheme="minorHAnsi"/>
          <w:b/>
          <w:sz w:val="28"/>
        </w:rPr>
        <w:t>4.2</w:t>
      </w:r>
      <w:r>
        <w:rPr>
          <w:rFonts w:asciiTheme="minorHAnsi" w:hAnsiTheme="minorHAnsi"/>
        </w:rPr>
        <w:tab/>
      </w:r>
      <w:r w:rsidR="00CE4899" w:rsidRPr="00E718A9">
        <w:rPr>
          <w:rFonts w:asciiTheme="minorHAnsi" w:hAnsiTheme="minorHAnsi"/>
        </w:rPr>
        <w:t>Communicate information from line manager/management to the team</w:t>
      </w:r>
    </w:p>
    <w:p w:rsidR="00CE4899" w:rsidRDefault="00AC1135" w:rsidP="00AC1135">
      <w:pPr>
        <w:ind w:left="720" w:hanging="720"/>
        <w:rPr>
          <w:lang w:val="en-GB" w:eastAsia="en-GB"/>
        </w:rPr>
      </w:pPr>
      <w:r w:rsidRPr="00AC1135">
        <w:rPr>
          <w:rFonts w:asciiTheme="minorHAnsi" w:hAnsiTheme="minorHAnsi"/>
          <w:b/>
          <w:sz w:val="28"/>
        </w:rPr>
        <w:t>4.3</w:t>
      </w:r>
      <w:r>
        <w:rPr>
          <w:rFonts w:asciiTheme="minorHAnsi" w:hAnsiTheme="minorHAnsi"/>
        </w:rPr>
        <w:tab/>
      </w:r>
      <w:r w:rsidR="00CE4899" w:rsidRPr="00E718A9">
        <w:rPr>
          <w:rFonts w:asciiTheme="minorHAnsi" w:hAnsiTheme="minorHAnsi"/>
        </w:rPr>
        <w:t xml:space="preserve">Communicate </w:t>
      </w:r>
      <w:r w:rsidR="00CE4899" w:rsidRPr="00E718A9">
        <w:rPr>
          <w:rStyle w:val="BoldandItalics"/>
          <w:rFonts w:asciiTheme="minorHAnsi" w:hAnsiTheme="minorHAnsi"/>
        </w:rPr>
        <w:t>unresolved issues</w:t>
      </w:r>
      <w:r w:rsidR="00CE4899" w:rsidRPr="00E718A9">
        <w:rPr>
          <w:rFonts w:asciiTheme="minorHAnsi" w:hAnsiTheme="minorHAnsi"/>
        </w:rPr>
        <w:t xml:space="preserve"> to line manager/management and follow</w:t>
      </w:r>
      <w:r w:rsidR="00B348E2">
        <w:rPr>
          <w:rFonts w:asciiTheme="minorHAnsi" w:hAnsiTheme="minorHAnsi"/>
        </w:rPr>
        <w:t xml:space="preserve"> </w:t>
      </w:r>
      <w:r w:rsidR="00CE4899" w:rsidRPr="00E718A9">
        <w:rPr>
          <w:rFonts w:asciiTheme="minorHAnsi" w:hAnsiTheme="minorHAnsi"/>
        </w:rPr>
        <w:t>up to ensure action is taken in response to these matters</w:t>
      </w:r>
    </w:p>
    <w:p w:rsidR="00CE4899" w:rsidRDefault="00CE4899" w:rsidP="00CE4899">
      <w:pPr>
        <w:rPr>
          <w:rFonts w:ascii="Courier New" w:eastAsia="Times New Roman" w:hAnsi="Courier New"/>
          <w:szCs w:val="20"/>
        </w:rPr>
      </w:pPr>
    </w:p>
    <w:p w:rsidR="00CE4899" w:rsidRDefault="00AC1135" w:rsidP="00CE4899">
      <w:pPr>
        <w:rPr>
          <w:rFonts w:ascii="Courier New" w:eastAsia="Times New Roman" w:hAnsi="Courier New"/>
          <w:szCs w:val="20"/>
        </w:rPr>
      </w:pPr>
      <w:r>
        <w:rPr>
          <w:rFonts w:ascii="Courier New" w:eastAsia="Times New Roman" w:hAnsi="Courier New"/>
          <w:noProof/>
          <w:szCs w:val="20"/>
          <w:lang w:eastAsia="en-AU"/>
        </w:rPr>
        <w:drawing>
          <wp:anchor distT="0" distB="0" distL="114300" distR="114300" simplePos="0" relativeHeight="251674624" behindDoc="1" locked="0" layoutInCell="1" allowOverlap="1">
            <wp:simplePos x="0" y="0"/>
            <wp:positionH relativeFrom="column">
              <wp:posOffset>485775</wp:posOffset>
            </wp:positionH>
            <wp:positionV relativeFrom="paragraph">
              <wp:posOffset>20320</wp:posOffset>
            </wp:positionV>
            <wp:extent cx="3922395" cy="3924300"/>
            <wp:effectExtent l="19050" t="0" r="1905" b="0"/>
            <wp:wrapTight wrapText="bothSides">
              <wp:wrapPolygon edited="0">
                <wp:start x="-105" y="0"/>
                <wp:lineTo x="-105" y="21495"/>
                <wp:lineTo x="21610" y="21495"/>
                <wp:lineTo x="21610" y="0"/>
                <wp:lineTo x="-105" y="0"/>
              </wp:wrapPolygon>
            </wp:wrapTight>
            <wp:docPr id="4"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922395" cy="3924300"/>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D07EB9" w:rsidRDefault="00D07EB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310D6D" w:rsidRPr="00AC1135" w:rsidRDefault="00AC1135" w:rsidP="00AC1135">
      <w:pPr>
        <w:pStyle w:val="Heading2"/>
        <w:spacing w:after="240"/>
      </w:pPr>
      <w:bookmarkStart w:id="52" w:name="_Toc417655425"/>
      <w:r w:rsidRPr="00AC1135">
        <w:t>4.1</w:t>
      </w:r>
      <w:r w:rsidR="0051192E">
        <w:t xml:space="preserve"> – </w:t>
      </w:r>
      <w:r w:rsidR="00310D6D" w:rsidRPr="00AC1135">
        <w:t xml:space="preserve">Maintain open </w:t>
      </w:r>
      <w:r w:rsidR="00310D6D" w:rsidRPr="00AC1135">
        <w:rPr>
          <w:rStyle w:val="BoldandItalics"/>
          <w:b/>
          <w:i w:val="0"/>
        </w:rPr>
        <w:t>communication</w:t>
      </w:r>
      <w:r w:rsidR="00310D6D" w:rsidRPr="00AC1135">
        <w:t xml:space="preserve"> with </w:t>
      </w:r>
      <w:r w:rsidR="00310D6D" w:rsidRPr="00AC1135">
        <w:rPr>
          <w:rStyle w:val="BoldandItalics"/>
          <w:b/>
          <w:i w:val="0"/>
        </w:rPr>
        <w:t>line manager</w:t>
      </w:r>
      <w:r w:rsidR="00310D6D" w:rsidRPr="00AC1135">
        <w:t>/</w:t>
      </w:r>
      <w:r w:rsidR="00310D6D" w:rsidRPr="00AC1135">
        <w:rPr>
          <w:rStyle w:val="BoldandItalics"/>
          <w:b/>
          <w:i w:val="0"/>
        </w:rPr>
        <w:t>management</w:t>
      </w:r>
      <w:r w:rsidR="00310D6D" w:rsidRPr="00AC1135">
        <w:t xml:space="preserve"> at all times</w:t>
      </w:r>
      <w:bookmarkEnd w:id="52"/>
    </w:p>
    <w:p w:rsidR="00452DD6" w:rsidRDefault="00452DD6" w:rsidP="00452DD6">
      <w:pPr>
        <w:pStyle w:val="Heading3"/>
      </w:pPr>
      <w:bookmarkStart w:id="53" w:name="_Toc417655426"/>
      <w:r>
        <w:t>Effective Communication</w:t>
      </w:r>
      <w:bookmarkEnd w:id="53"/>
    </w:p>
    <w:p w:rsidR="00BD6938" w:rsidRDefault="00BD6938" w:rsidP="00AC1135">
      <w:r w:rsidRPr="00BD6938">
        <w:t>Effective communication is essential for any organisation to function effectively.</w:t>
      </w:r>
      <w:r w:rsidR="00B348E2">
        <w:t xml:space="preserve"> </w:t>
      </w:r>
      <w:r>
        <w:t>When communication is working well, there is a free flow of relevant information between people so that everyone has the information that they need in order to carry out their roles effectively.</w:t>
      </w:r>
    </w:p>
    <w:p w:rsidR="00BD6938" w:rsidRDefault="00BD6938" w:rsidP="00AC1135">
      <w:r>
        <w:t>The communication link between a team leader and their line manager/management is crucial.</w:t>
      </w:r>
      <w:r w:rsidR="00B348E2">
        <w:t xml:space="preserve"> </w:t>
      </w:r>
      <w:r>
        <w:t>If lines of communication are unclear or ineffective, then this will actually hinder the team’s work.</w:t>
      </w:r>
      <w:r w:rsidR="00B348E2">
        <w:t xml:space="preserve"> </w:t>
      </w:r>
      <w:r>
        <w:t>Using the appropriate methods of communication is important too.</w:t>
      </w:r>
      <w:r w:rsidR="00B348E2">
        <w:t xml:space="preserve"> </w:t>
      </w:r>
      <w:r>
        <w:t>For example, there is no point in a line manager communicating vital information about a change in procedures by email when the team leader only has occasional access to a computer.</w:t>
      </w:r>
      <w:r w:rsidR="00B348E2">
        <w:t xml:space="preserve"> </w:t>
      </w:r>
      <w:r>
        <w:t>This sounds like common sense, but it is surprising how many people choose inappropriate methods for the information being communicated.</w:t>
      </w:r>
    </w:p>
    <w:p w:rsidR="00BD6938" w:rsidRPr="00AC1135" w:rsidRDefault="00BD6938" w:rsidP="00AC1135">
      <w:r>
        <w:t>So, what can a team leader do to maintain open lines of communication with their line manager?</w:t>
      </w:r>
      <w:r w:rsidR="00B348E2">
        <w:t xml:space="preserve"> </w:t>
      </w:r>
      <w:r>
        <w:t>Here are some things to think about:</w:t>
      </w:r>
    </w:p>
    <w:p w:rsidR="00BD6938" w:rsidRDefault="00BD6938" w:rsidP="00AC1135">
      <w:pPr>
        <w:pStyle w:val="Bullets"/>
      </w:pPr>
      <w:r>
        <w:t>Always acknowledge the communication from your line manager – this lets them know that the message has been received and understood</w:t>
      </w:r>
    </w:p>
    <w:p w:rsidR="00BD6938" w:rsidRDefault="00BD6938" w:rsidP="00AC1135">
      <w:pPr>
        <w:pStyle w:val="Bullets"/>
      </w:pPr>
      <w:r>
        <w:t>Ask for clarification if something is unclear</w:t>
      </w:r>
    </w:p>
    <w:p w:rsidR="00BD6938" w:rsidRDefault="00BD6938" w:rsidP="00AC1135">
      <w:pPr>
        <w:pStyle w:val="Bullets"/>
      </w:pPr>
      <w:r>
        <w:t>Ensure that you always inform your line manager of anything that you think they need to be aware of – avoid putting them in a position where they have to deal with embarrassing surprises as this makes you ,them and the whole department look unprofessional as if people don’t know what they are doing</w:t>
      </w:r>
    </w:p>
    <w:p w:rsidR="00BD6938" w:rsidRDefault="00BD6938" w:rsidP="00AC1135">
      <w:pPr>
        <w:pStyle w:val="Bullets"/>
      </w:pPr>
      <w:r>
        <w:t>Be honest in your communication – by doing this, over time, trust and good working relationships will build.</w:t>
      </w:r>
    </w:p>
    <w:p w:rsidR="00BD6938" w:rsidRPr="00BD6938" w:rsidRDefault="00BD6938" w:rsidP="00310D6D">
      <w:pPr>
        <w:pStyle w:val="List2"/>
        <w:ind w:left="0" w:firstLine="0"/>
        <w:rPr>
          <w:rFonts w:asciiTheme="minorHAnsi" w:hAnsiTheme="minorHAnsi"/>
        </w:rPr>
      </w:pPr>
    </w:p>
    <w:p w:rsidR="00310D6D" w:rsidRDefault="00452DD6">
      <w:pPr>
        <w:spacing w:after="0"/>
        <w:rPr>
          <w:rFonts w:asciiTheme="minorHAnsi" w:hAnsiTheme="minorHAnsi"/>
          <w:b/>
          <w:color w:val="FF0000"/>
          <w:sz w:val="28"/>
          <w:szCs w:val="28"/>
        </w:rPr>
      </w:pPr>
      <w:r>
        <w:rPr>
          <w:rFonts w:asciiTheme="minorHAnsi" w:hAnsiTheme="minorHAnsi"/>
          <w:b/>
          <w:noProof/>
          <w:color w:val="FF0000"/>
          <w:sz w:val="28"/>
          <w:szCs w:val="28"/>
          <w:lang w:eastAsia="en-AU"/>
        </w:rPr>
        <w:drawing>
          <wp:anchor distT="0" distB="0" distL="114300" distR="114300" simplePos="0" relativeHeight="251694080" behindDoc="1" locked="0" layoutInCell="1" allowOverlap="1">
            <wp:simplePos x="0" y="0"/>
            <wp:positionH relativeFrom="column">
              <wp:posOffset>1685925</wp:posOffset>
            </wp:positionH>
            <wp:positionV relativeFrom="paragraph">
              <wp:posOffset>36830</wp:posOffset>
            </wp:positionV>
            <wp:extent cx="3609975" cy="2257425"/>
            <wp:effectExtent l="19050" t="0" r="9525" b="0"/>
            <wp:wrapTight wrapText="bothSides">
              <wp:wrapPolygon edited="0">
                <wp:start x="-114" y="0"/>
                <wp:lineTo x="-114" y="21509"/>
                <wp:lineTo x="21657" y="21509"/>
                <wp:lineTo x="21657" y="0"/>
                <wp:lineTo x="-114" y="0"/>
              </wp:wrapPolygon>
            </wp:wrapTight>
            <wp:docPr id="32" name="Picture 16" descr="C:\Users\Sophie\Desktop\My Work\ArtWork\tin_can_stick_figures_tal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ophie\Desktop\My Work\ArtWork\tin_can_stick_figures_talk_800_wht.png"/>
                    <pic:cNvPicPr>
                      <a:picLocks noChangeAspect="1" noChangeArrowheads="1"/>
                    </pic:cNvPicPr>
                  </pic:nvPicPr>
                  <pic:blipFill>
                    <a:blip r:embed="rId21" cstate="print"/>
                    <a:srcRect/>
                    <a:stretch>
                      <a:fillRect/>
                    </a:stretch>
                  </pic:blipFill>
                  <pic:spPr bwMode="auto">
                    <a:xfrm>
                      <a:off x="0" y="0"/>
                      <a:ext cx="3609975" cy="2257425"/>
                    </a:xfrm>
                    <a:prstGeom prst="rect">
                      <a:avLst/>
                    </a:prstGeom>
                    <a:noFill/>
                    <a:ln w="9525">
                      <a:noFill/>
                      <a:miter lim="800000"/>
                      <a:headEnd/>
                      <a:tailEnd/>
                    </a:ln>
                  </pic:spPr>
                </pic:pic>
              </a:graphicData>
            </a:graphic>
          </wp:anchor>
        </w:drawing>
      </w:r>
      <w:r w:rsidR="00310D6D">
        <w:rPr>
          <w:rFonts w:asciiTheme="minorHAnsi" w:hAnsiTheme="minorHAnsi"/>
          <w:b/>
          <w:color w:val="FF0000"/>
          <w:sz w:val="28"/>
          <w:szCs w:val="28"/>
        </w:rPr>
        <w:br w:type="page"/>
      </w:r>
    </w:p>
    <w:p w:rsidR="00310D6D" w:rsidRPr="00310D6D" w:rsidRDefault="00310D6D" w:rsidP="00AC1135">
      <w:pPr>
        <w:pStyle w:val="Heading2"/>
        <w:spacing w:after="240"/>
      </w:pPr>
      <w:bookmarkStart w:id="54" w:name="_Toc417655427"/>
      <w:r w:rsidRPr="00310D6D">
        <w:t>4.2</w:t>
      </w:r>
      <w:r w:rsidR="0051192E">
        <w:t xml:space="preserve"> – </w:t>
      </w:r>
      <w:r w:rsidRPr="00310D6D">
        <w:t>Communicate information from line manager/management to the team</w:t>
      </w:r>
      <w:bookmarkEnd w:id="54"/>
    </w:p>
    <w:p w:rsidR="00CC477A" w:rsidRPr="00AC1135" w:rsidRDefault="007A0994" w:rsidP="00AC1135">
      <w:pPr>
        <w:spacing w:after="240"/>
        <w:rPr>
          <w:lang w:val="en-GB"/>
        </w:rPr>
      </w:pPr>
      <w:r>
        <w:t>You may already have processes in place for passing on information from your line manager to your team.</w:t>
      </w:r>
      <w:r w:rsidR="00B348E2">
        <w:t xml:space="preserve"> </w:t>
      </w:r>
      <w:r>
        <w:t>In some organisations, there is a ‘team briefing’ process where key information from the highest levels is cascaded throughout the organisation, with each manager communicating the messages in a consistent way, and adding any ‘local’ information.</w:t>
      </w:r>
    </w:p>
    <w:p w:rsidR="007A0994" w:rsidRDefault="007A0994" w:rsidP="00AC1135">
      <w:pPr>
        <w:rPr>
          <w:lang w:val="en-GB"/>
        </w:rPr>
      </w:pPr>
      <w:r>
        <w:rPr>
          <w:lang w:val="en-GB"/>
        </w:rPr>
        <w:t>If this is not the case where you work, it is still important for team leaders to be a focal point for the team – a vital link between the team and the more senior managers in the organisation.</w:t>
      </w:r>
      <w:r w:rsidR="00B348E2">
        <w:rPr>
          <w:lang w:val="en-GB"/>
        </w:rPr>
        <w:t xml:space="preserve"> </w:t>
      </w:r>
      <w:r>
        <w:rPr>
          <w:lang w:val="en-GB"/>
        </w:rPr>
        <w:t>This can be done in a variety of ways:</w:t>
      </w:r>
    </w:p>
    <w:p w:rsidR="007A0994" w:rsidRPr="007A0994" w:rsidRDefault="007A0994" w:rsidP="00AC1135">
      <w:pPr>
        <w:pStyle w:val="Bullets"/>
        <w:rPr>
          <w:lang w:val="en-GB"/>
        </w:rPr>
      </w:pPr>
      <w:r w:rsidRPr="007A0994">
        <w:rPr>
          <w:lang w:val="en-GB"/>
        </w:rPr>
        <w:t>Routine team meetings</w:t>
      </w:r>
    </w:p>
    <w:p w:rsidR="007A0994" w:rsidRPr="007A0994" w:rsidRDefault="007A0994" w:rsidP="00AC1135">
      <w:pPr>
        <w:pStyle w:val="Bullets"/>
        <w:rPr>
          <w:lang w:val="en-GB"/>
        </w:rPr>
      </w:pPr>
      <w:r w:rsidRPr="007A0994">
        <w:rPr>
          <w:lang w:val="en-GB"/>
        </w:rPr>
        <w:t>Ad-hoc team meetings to discuss a particular issue</w:t>
      </w:r>
    </w:p>
    <w:p w:rsidR="007A0994" w:rsidRPr="007A0994" w:rsidRDefault="007A0994" w:rsidP="00AC1135">
      <w:pPr>
        <w:pStyle w:val="Bullets"/>
        <w:rPr>
          <w:lang w:val="en-GB"/>
        </w:rPr>
      </w:pPr>
      <w:r w:rsidRPr="007A0994">
        <w:rPr>
          <w:lang w:val="en-GB"/>
        </w:rPr>
        <w:t>One-to-one conversations with team members</w:t>
      </w:r>
    </w:p>
    <w:p w:rsidR="007A0994" w:rsidRPr="007A0994" w:rsidRDefault="007A0994" w:rsidP="00AC1135">
      <w:pPr>
        <w:pStyle w:val="Bullets"/>
        <w:rPr>
          <w:lang w:val="en-GB"/>
        </w:rPr>
      </w:pPr>
      <w:r w:rsidRPr="007A0994">
        <w:rPr>
          <w:lang w:val="en-GB"/>
        </w:rPr>
        <w:t>Written notices</w:t>
      </w:r>
    </w:p>
    <w:p w:rsidR="007A0994" w:rsidRPr="007A0994" w:rsidRDefault="007A0994" w:rsidP="00AC1135">
      <w:pPr>
        <w:pStyle w:val="Bullets"/>
        <w:rPr>
          <w:lang w:val="en-GB"/>
        </w:rPr>
      </w:pPr>
      <w:r w:rsidRPr="007A0994">
        <w:rPr>
          <w:lang w:val="en-GB"/>
        </w:rPr>
        <w:t>Email, etc.</w:t>
      </w:r>
    </w:p>
    <w:p w:rsidR="007A0994" w:rsidRDefault="007A0994" w:rsidP="00AC1135">
      <w:pPr>
        <w:pStyle w:val="NormalBold"/>
      </w:pPr>
      <w:r>
        <w:t>When communicating your line manager’s information to the team it is important that you:</w:t>
      </w:r>
    </w:p>
    <w:p w:rsidR="007A0994" w:rsidRPr="00CC477A" w:rsidRDefault="007A0994" w:rsidP="00AC1135">
      <w:pPr>
        <w:pStyle w:val="Bullets"/>
        <w:rPr>
          <w:lang w:val="en-GB"/>
        </w:rPr>
      </w:pPr>
      <w:r w:rsidRPr="00CC477A">
        <w:rPr>
          <w:lang w:val="en-GB"/>
        </w:rPr>
        <w:t>Pass on the information accurately and honestly – don’t miss out or ‘gloss over’ important details</w:t>
      </w:r>
    </w:p>
    <w:p w:rsidR="007A0994" w:rsidRPr="00CC477A" w:rsidRDefault="007A0994" w:rsidP="00AC1135">
      <w:pPr>
        <w:pStyle w:val="Bullets"/>
        <w:rPr>
          <w:lang w:val="en-GB"/>
        </w:rPr>
      </w:pPr>
      <w:r w:rsidRPr="00CC477A">
        <w:rPr>
          <w:lang w:val="en-GB"/>
        </w:rPr>
        <w:t>Demonstrate support for the message – you may personally disagree with the message, but your job is to communicate it to the team, not to pass judgement on it (if you are unhappy or disagree with a message from your manager, then appropriate action would be to have a discussion about this with your manager in an attempt to understand or resolve the matter)</w:t>
      </w:r>
      <w:r w:rsidR="00452DD6">
        <w:rPr>
          <w:lang w:val="en-GB"/>
        </w:rPr>
        <w:t>.</w:t>
      </w:r>
    </w:p>
    <w:p w:rsidR="007A0994" w:rsidRPr="00CC477A" w:rsidRDefault="007A0994" w:rsidP="00AC1135">
      <w:pPr>
        <w:pStyle w:val="Bullets"/>
        <w:rPr>
          <w:lang w:val="en-GB"/>
        </w:rPr>
      </w:pPr>
      <w:r w:rsidRPr="00CC477A">
        <w:rPr>
          <w:lang w:val="en-GB"/>
        </w:rPr>
        <w:t xml:space="preserve">Avoid giving your personal opinion if you personally disagree with the message – this demonstrates to your team that you and your line manager have differences and this is potentially harmful to the wider team in the long </w:t>
      </w:r>
      <w:r w:rsidR="00452DD6">
        <w:rPr>
          <w:lang w:val="en-GB"/>
        </w:rPr>
        <w:t>term.</w:t>
      </w:r>
    </w:p>
    <w:p w:rsidR="00CC477A" w:rsidRPr="00CC477A" w:rsidRDefault="007A0994" w:rsidP="00AC1135">
      <w:pPr>
        <w:pStyle w:val="Bullets"/>
        <w:rPr>
          <w:lang w:val="en-GB"/>
        </w:rPr>
      </w:pPr>
      <w:r w:rsidRPr="00CC477A">
        <w:rPr>
          <w:lang w:val="en-GB"/>
        </w:rPr>
        <w:t>Note any questions from the team that you can’t answer and refer these back to your manager – you should try to anticipate any questions that team might have, but sometimes people will ask questions that you never considered.</w:t>
      </w:r>
      <w:r w:rsidR="00B348E2">
        <w:rPr>
          <w:lang w:val="en-GB"/>
        </w:rPr>
        <w:t xml:space="preserve"> </w:t>
      </w:r>
      <w:r w:rsidR="00CC477A" w:rsidRPr="00CC477A">
        <w:rPr>
          <w:lang w:val="en-GB"/>
        </w:rPr>
        <w:t>In this case, it’s best to say that you don’t know and that y</w:t>
      </w:r>
      <w:r w:rsidR="00634735">
        <w:rPr>
          <w:lang w:val="en-GB"/>
        </w:rPr>
        <w:t>ou will find out.</w:t>
      </w:r>
      <w:r w:rsidR="00B348E2">
        <w:rPr>
          <w:lang w:val="en-GB"/>
        </w:rPr>
        <w:t xml:space="preserve"> </w:t>
      </w:r>
      <w:r w:rsidR="00634735">
        <w:rPr>
          <w:lang w:val="en-GB"/>
        </w:rPr>
        <w:t>For the sake</w:t>
      </w:r>
      <w:r w:rsidR="00CC477A" w:rsidRPr="00CC477A">
        <w:rPr>
          <w:lang w:val="en-GB"/>
        </w:rPr>
        <w:t xml:space="preserve"> of your own credibility, if you offer to find something out, you must do that </w:t>
      </w:r>
      <w:r w:rsidR="00CC477A" w:rsidRPr="00CC477A">
        <w:rPr>
          <w:u w:val="single"/>
          <w:lang w:val="en-GB"/>
        </w:rPr>
        <w:t>and</w:t>
      </w:r>
      <w:r w:rsidR="00CC477A" w:rsidRPr="00CC477A">
        <w:rPr>
          <w:lang w:val="en-GB"/>
        </w:rPr>
        <w:t xml:space="preserve"> go back to the team to let them know your findings.</w:t>
      </w:r>
    </w:p>
    <w:p w:rsidR="00491A71" w:rsidRDefault="007A0994" w:rsidP="00452DD6">
      <w:pPr>
        <w:pStyle w:val="Heading3"/>
      </w:pPr>
      <w:r>
        <w:t xml:space="preserve"> </w:t>
      </w:r>
    </w:p>
    <w:p w:rsidR="00491A71" w:rsidRDefault="00491A71">
      <w:pPr>
        <w:spacing w:after="0"/>
        <w:rPr>
          <w:rFonts w:cstheme="majorBidi"/>
          <w:b/>
          <w:bCs/>
          <w:sz w:val="26"/>
          <w:szCs w:val="26"/>
          <w:lang w:val="en-GB"/>
        </w:rPr>
      </w:pPr>
      <w:r>
        <w:br w:type="page"/>
      </w:r>
    </w:p>
    <w:p w:rsidR="00D07EB9" w:rsidRDefault="00D07EB9" w:rsidP="00D07EB9">
      <w:pPr>
        <w:spacing w:line="360" w:lineRule="auto"/>
        <w:rPr>
          <w:rFonts w:cstheme="minorHAnsi"/>
        </w:rPr>
      </w:pPr>
    </w:p>
    <w:p w:rsidR="00310D6D" w:rsidRPr="00AC1135" w:rsidRDefault="00D07EB9" w:rsidP="00AC1135">
      <w:pPr>
        <w:pStyle w:val="Heading2"/>
        <w:spacing w:after="240"/>
      </w:pPr>
      <w:r>
        <w:br w:type="page"/>
      </w:r>
      <w:bookmarkStart w:id="55" w:name="_Toc417655429"/>
      <w:r w:rsidR="00AC1135" w:rsidRPr="00AC1135">
        <w:t>4.3</w:t>
      </w:r>
      <w:r w:rsidR="0051192E">
        <w:t xml:space="preserve"> – </w:t>
      </w:r>
      <w:r w:rsidR="00310D6D" w:rsidRPr="00AC1135">
        <w:t xml:space="preserve">Communicate </w:t>
      </w:r>
      <w:r w:rsidR="00310D6D" w:rsidRPr="00AC1135">
        <w:rPr>
          <w:rStyle w:val="BoldandItalics"/>
          <w:b/>
          <w:i w:val="0"/>
        </w:rPr>
        <w:t>unresolved issues</w:t>
      </w:r>
      <w:r w:rsidR="00310D6D" w:rsidRPr="00AC1135">
        <w:t xml:space="preserve"> to line manager/management and follow</w:t>
      </w:r>
      <w:r w:rsidR="00B348E2">
        <w:t xml:space="preserve"> </w:t>
      </w:r>
      <w:r w:rsidR="00310D6D" w:rsidRPr="00AC1135">
        <w:t>up to ensure action is taken in response to these matters</w:t>
      </w:r>
      <w:bookmarkEnd w:id="55"/>
    </w:p>
    <w:p w:rsidR="00C41F35" w:rsidRDefault="00C41F35" w:rsidP="00AC1135">
      <w:r>
        <w:t xml:space="preserve">If lines of communication between the team leader and their line manager are working effectively, the line manager should be aware of any issues that are affecting the team and </w:t>
      </w:r>
      <w:r w:rsidR="00D71932">
        <w:t xml:space="preserve">they should be </w:t>
      </w:r>
      <w:r>
        <w:t>working with the team leader to resolve these.</w:t>
      </w:r>
    </w:p>
    <w:p w:rsidR="00C41F35" w:rsidRDefault="00C41F35" w:rsidP="00AC1135">
      <w:r>
        <w:t>However, sometimes even with the most effective lines of communication in place, issues can remain unresolved, hindering the team’s progress or creating unhelpful distractions.</w:t>
      </w:r>
    </w:p>
    <w:p w:rsidR="00D71932" w:rsidRDefault="00C41F35" w:rsidP="00AC1135">
      <w:r>
        <w:t>Unr</w:t>
      </w:r>
      <w:r w:rsidR="00D71932">
        <w:t>e</w:t>
      </w:r>
      <w:r>
        <w:t>solved issues might include th</w:t>
      </w:r>
      <w:r w:rsidR="00D71932">
        <w:t>ings like problems that exist that never seem to have a solution.</w:t>
      </w:r>
      <w:r w:rsidR="00B348E2">
        <w:t xml:space="preserve"> </w:t>
      </w:r>
      <w:r w:rsidR="00D71932">
        <w:t>For example, there might be a faulty piece of equipment which keeps breaking down and affects the team’s performance.</w:t>
      </w:r>
      <w:r w:rsidR="00B348E2">
        <w:t xml:space="preserve"> </w:t>
      </w:r>
      <w:r w:rsidR="00D71932">
        <w:t>It becomes incredibly frustrating for the team if the team leader is aware of the problem but doesn’t do anything about it.</w:t>
      </w:r>
      <w:r w:rsidR="00B348E2">
        <w:t xml:space="preserve"> </w:t>
      </w:r>
      <w:r w:rsidR="00D71932">
        <w:t>Other problems might be more complex, involving tensions in the team; interpersonal problems and conflicts; grievances and complaints; problems relating to people’s roles and responsibilities; etc.</w:t>
      </w:r>
      <w:r w:rsidR="00B348E2">
        <w:t xml:space="preserve"> </w:t>
      </w:r>
      <w:r w:rsidR="00D71932">
        <w:t>These types of problems can be very difficult for the team leader to resolve on their own.</w:t>
      </w:r>
    </w:p>
    <w:p w:rsidR="005513A8" w:rsidRDefault="00D71932" w:rsidP="00AC1135">
      <w:r>
        <w:t>Where there are unresolved issues, the team leader should highlight these to their line manager, and continue to raise the matter until action is taken to resolve them.</w:t>
      </w:r>
      <w:r w:rsidR="00B348E2">
        <w:t xml:space="preserve"> </w:t>
      </w:r>
      <w:r>
        <w:t xml:space="preserve">For example, if the team leader highlights </w:t>
      </w:r>
      <w:r w:rsidR="005513A8">
        <w:t xml:space="preserve">a </w:t>
      </w:r>
      <w:r>
        <w:t>conflict between two team members and asks the line manager for help in dealing with it, the line manager has a duty to</w:t>
      </w:r>
      <w:r w:rsidR="005513A8">
        <w:t xml:space="preserve"> take action which may involve:</w:t>
      </w:r>
    </w:p>
    <w:p w:rsidR="005513A8" w:rsidRDefault="005513A8" w:rsidP="00AC1135">
      <w:pPr>
        <w:pStyle w:val="Bullets"/>
      </w:pPr>
      <w:r>
        <w:t>Advising the team leader on how to approach the situation</w:t>
      </w:r>
    </w:p>
    <w:p w:rsidR="005513A8" w:rsidRDefault="005513A8" w:rsidP="00AC1135">
      <w:pPr>
        <w:pStyle w:val="Bullets"/>
      </w:pPr>
      <w:r>
        <w:t>Stepping in to deal with the situation themselves</w:t>
      </w:r>
    </w:p>
    <w:p w:rsidR="005513A8" w:rsidRDefault="00452DD6" w:rsidP="00AC1135">
      <w:pPr>
        <w:pStyle w:val="Bullets"/>
      </w:pPr>
      <w:r>
        <w:rPr>
          <w:noProof/>
          <w:lang w:eastAsia="en-AU"/>
        </w:rPr>
        <w:drawing>
          <wp:anchor distT="0" distB="0" distL="114300" distR="114300" simplePos="0" relativeHeight="251696128" behindDoc="1" locked="0" layoutInCell="1" allowOverlap="1" wp14:anchorId="6DC6E046" wp14:editId="0196BFAA">
            <wp:simplePos x="0" y="0"/>
            <wp:positionH relativeFrom="column">
              <wp:posOffset>4314825</wp:posOffset>
            </wp:positionH>
            <wp:positionV relativeFrom="paragraph">
              <wp:posOffset>464820</wp:posOffset>
            </wp:positionV>
            <wp:extent cx="2209800" cy="2952750"/>
            <wp:effectExtent l="19050" t="0" r="0" b="0"/>
            <wp:wrapTight wrapText="bothSides">
              <wp:wrapPolygon edited="0">
                <wp:start x="-186" y="0"/>
                <wp:lineTo x="-186" y="21461"/>
                <wp:lineTo x="21600" y="21461"/>
                <wp:lineTo x="21600" y="0"/>
                <wp:lineTo x="-186" y="0"/>
              </wp:wrapPolygon>
            </wp:wrapTight>
            <wp:docPr id="34" name="Picture 18" descr="C:\Users\Sophie\Desktop\My Work\ArtWork\stick_figures_angry_toward_other_800_wht_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phie\Desktop\My Work\ArtWork\stick_figures_angry_toward_other_800_wht_4442.png"/>
                    <pic:cNvPicPr>
                      <a:picLocks noChangeAspect="1" noChangeArrowheads="1"/>
                    </pic:cNvPicPr>
                  </pic:nvPicPr>
                  <pic:blipFill>
                    <a:blip r:embed="rId22" cstate="print"/>
                    <a:srcRect/>
                    <a:stretch>
                      <a:fillRect/>
                    </a:stretch>
                  </pic:blipFill>
                  <pic:spPr bwMode="auto">
                    <a:xfrm>
                      <a:off x="0" y="0"/>
                      <a:ext cx="2209800" cy="2952750"/>
                    </a:xfrm>
                    <a:prstGeom prst="rect">
                      <a:avLst/>
                    </a:prstGeom>
                    <a:noFill/>
                    <a:ln w="9525">
                      <a:noFill/>
                      <a:miter lim="800000"/>
                      <a:headEnd/>
                      <a:tailEnd/>
                    </a:ln>
                  </pic:spPr>
                </pic:pic>
              </a:graphicData>
            </a:graphic>
          </wp:anchor>
        </w:drawing>
      </w:r>
      <w:r w:rsidR="005513A8">
        <w:t>Asking others for guidance (e.g. the line manager’s own colleagues or manager; HR specialists; etc.).</w:t>
      </w:r>
    </w:p>
    <w:p w:rsidR="005513A8" w:rsidRDefault="005513A8" w:rsidP="005513A8">
      <w:pPr>
        <w:spacing w:after="0"/>
      </w:pPr>
      <w:r>
        <w:t>In either event, the line manager should inform the team leader about the action they are planning to take and they should update the team leader when action has been taken.</w:t>
      </w:r>
      <w:r w:rsidR="00B348E2">
        <w:t xml:space="preserve"> </w:t>
      </w:r>
      <w:r>
        <w:t xml:space="preserve">Human beings sometimes forget to </w:t>
      </w:r>
      <w:r w:rsidR="00634735">
        <w:t>d</w:t>
      </w:r>
      <w:r>
        <w:t>o the things they have promised to do, though and the team leader has a responsibility to follow up with their manager if they feel this is necessary.</w:t>
      </w:r>
      <w:r w:rsidR="00B348E2">
        <w:t xml:space="preserve"> </w:t>
      </w:r>
      <w:r>
        <w:t>Following up needn’t be overly-persistent or aggressive – it can be a</w:t>
      </w:r>
      <w:r w:rsidR="00634735">
        <w:t>s</w:t>
      </w:r>
      <w:r>
        <w:t xml:space="preserve"> simple</w:t>
      </w:r>
      <w:r w:rsidR="00634735">
        <w:t xml:space="preserve"> as</w:t>
      </w:r>
      <w:r>
        <w:t xml:space="preserve"> ‘</w:t>
      </w:r>
      <w:r w:rsidRPr="005513A8">
        <w:rPr>
          <w:i/>
        </w:rPr>
        <w:t>Can I check how we’re getting on with X?</w:t>
      </w:r>
      <w:r>
        <w:t>’</w:t>
      </w:r>
      <w:r w:rsidR="00B348E2">
        <w:t xml:space="preserve"> </w:t>
      </w:r>
      <w:r>
        <w:t>However, team leaders shouldn’t be afraid to be tenacious and should keep asking if a solution is not forthcoming.</w:t>
      </w:r>
      <w:r w:rsidR="00452DD6" w:rsidRPr="00452DD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1932" w:rsidRDefault="00B348E2">
      <w:pPr>
        <w:spacing w:after="0"/>
        <w:rPr>
          <w:rFonts w:cstheme="majorBidi"/>
          <w:b/>
          <w:bCs/>
          <w:sz w:val="26"/>
          <w:szCs w:val="26"/>
          <w:lang w:val="en-GB"/>
        </w:rPr>
      </w:pPr>
      <w:r>
        <w:t xml:space="preserve"> </w:t>
      </w:r>
    </w:p>
    <w:p w:rsidR="00D71932" w:rsidRDefault="00D71932">
      <w:pPr>
        <w:spacing w:after="0"/>
        <w:rPr>
          <w:rFonts w:cstheme="majorBidi"/>
          <w:b/>
          <w:bCs/>
          <w:sz w:val="26"/>
          <w:szCs w:val="26"/>
          <w:lang w:val="en-GB"/>
        </w:rPr>
      </w:pPr>
      <w:r>
        <w:br w:type="page"/>
      </w:r>
    </w:p>
    <w:p w:rsidR="00B41750" w:rsidRDefault="00B41750" w:rsidP="00B41750">
      <w:pPr>
        <w:pStyle w:val="Heading3"/>
      </w:pPr>
      <w:bookmarkStart w:id="56" w:name="_Toc417655374"/>
    </w:p>
    <w:p w:rsidR="00B41750" w:rsidRPr="00227396" w:rsidRDefault="00B41750" w:rsidP="00B41750">
      <w:pPr>
        <w:rPr>
          <w:rFonts w:cstheme="majorBidi"/>
          <w:b/>
          <w:bCs/>
          <w:color w:val="C00000"/>
          <w:sz w:val="36"/>
          <w:szCs w:val="28"/>
          <w:lang w:eastAsia="en-GB"/>
        </w:rPr>
      </w:pPr>
      <w:r w:rsidRPr="00EA1196">
        <w:rPr>
          <w:rStyle w:val="Heading1Char"/>
        </w:rPr>
        <w:t>Activities</w:t>
      </w:r>
    </w:p>
    <w:p w:rsidR="00B41750" w:rsidRPr="000E4E17" w:rsidRDefault="00B41750" w:rsidP="00B41750">
      <w:pPr>
        <w:pStyle w:val="Heading3"/>
        <w:rPr>
          <w:color w:val="C00000"/>
          <w:sz w:val="36"/>
          <w:szCs w:val="28"/>
        </w:rPr>
      </w:pPr>
      <w:r>
        <w:t>Activity 4.3</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1750" w:rsidRPr="007431BE" w:rsidTr="009F2CBE">
        <w:tc>
          <w:tcPr>
            <w:tcW w:w="1668" w:type="dxa"/>
            <w:tcBorders>
              <w:top w:val="single" w:sz="8" w:space="0" w:color="C0504D"/>
              <w:left w:val="single" w:sz="8" w:space="0" w:color="C0504D"/>
              <w:bottom w:val="single" w:sz="18" w:space="0" w:color="C0504D"/>
              <w:right w:val="single" w:sz="8" w:space="0" w:color="C0504D"/>
            </w:tcBorders>
          </w:tcPr>
          <w:p w:rsidR="00B41750" w:rsidRPr="007431BE" w:rsidRDefault="00B41750" w:rsidP="009F2C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750" w:rsidRPr="007431BE" w:rsidRDefault="00B41750" w:rsidP="009F2CBE">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1750" w:rsidRPr="007431BE" w:rsidTr="009F2C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750" w:rsidRPr="007431BE" w:rsidRDefault="00B41750" w:rsidP="009F2C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750" w:rsidRPr="009D6BD3" w:rsidRDefault="00B41750" w:rsidP="009F2CBE">
            <w:pPr>
              <w:pStyle w:val="List2"/>
              <w:spacing w:after="0"/>
              <w:ind w:left="0" w:firstLine="0"/>
              <w:rPr>
                <w:b/>
              </w:rPr>
            </w:pPr>
            <w:r w:rsidRPr="005E613A">
              <w:rPr>
                <w:rFonts w:asciiTheme="minorHAnsi" w:hAnsiTheme="minorHAnsi"/>
                <w:b/>
              </w:rPr>
              <w:t xml:space="preserve">To provide you with an opportunity to communicate </w:t>
            </w:r>
            <w:r w:rsidRPr="005E613A">
              <w:rPr>
                <w:rStyle w:val="BoldandItalics"/>
                <w:rFonts w:asciiTheme="minorHAnsi" w:hAnsiTheme="minorHAnsi"/>
              </w:rPr>
              <w:t>unresolved issues</w:t>
            </w:r>
            <w:r w:rsidRPr="005E613A">
              <w:rPr>
                <w:rFonts w:asciiTheme="minorHAnsi" w:hAnsiTheme="minorHAnsi"/>
                <w:b/>
              </w:rPr>
              <w:t xml:space="preserve"> to line manager/management and follow</w:t>
            </w:r>
            <w:r>
              <w:rPr>
                <w:rFonts w:asciiTheme="minorHAnsi" w:hAnsiTheme="minorHAnsi"/>
                <w:b/>
              </w:rPr>
              <w:t xml:space="preserve"> </w:t>
            </w:r>
            <w:r w:rsidRPr="005E613A">
              <w:rPr>
                <w:rFonts w:asciiTheme="minorHAnsi" w:hAnsiTheme="minorHAnsi"/>
                <w:b/>
              </w:rPr>
              <w:t>up to ensure action is taken in response to these matters</w:t>
            </w:r>
            <w:r>
              <w:rPr>
                <w:rFonts w:asciiTheme="minorHAnsi" w:hAnsiTheme="minorHAnsi"/>
                <w:b/>
              </w:rPr>
              <w:t>.</w:t>
            </w:r>
          </w:p>
        </w:tc>
      </w:tr>
      <w:tr w:rsidR="00B41750" w:rsidRPr="000B5D1F" w:rsidTr="009F2CBE">
        <w:trPr>
          <w:trHeight w:val="440"/>
        </w:trPr>
        <w:tc>
          <w:tcPr>
            <w:tcW w:w="1668" w:type="dxa"/>
            <w:tcBorders>
              <w:top w:val="single" w:sz="8" w:space="0" w:color="C0504D"/>
              <w:left w:val="single" w:sz="8" w:space="0" w:color="C0504D"/>
              <w:bottom w:val="single" w:sz="8" w:space="0" w:color="C0504D"/>
              <w:right w:val="single" w:sz="8" w:space="0" w:color="C0504D"/>
            </w:tcBorders>
          </w:tcPr>
          <w:p w:rsidR="00B41750" w:rsidRPr="007431BE" w:rsidRDefault="00B41750" w:rsidP="009F2C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750" w:rsidRDefault="00B41750" w:rsidP="00B41750">
            <w:pPr>
              <w:pStyle w:val="ListParagraph"/>
              <w:numPr>
                <w:ilvl w:val="0"/>
                <w:numId w:val="41"/>
              </w:numPr>
              <w:rPr>
                <w:rFonts w:asciiTheme="minorHAnsi" w:hAnsiTheme="minorHAnsi"/>
                <w:spacing w:val="-2"/>
              </w:rPr>
            </w:pPr>
            <w:r w:rsidRPr="00B41750">
              <w:rPr>
                <w:rFonts w:asciiTheme="minorHAnsi" w:hAnsiTheme="minorHAnsi"/>
                <w:spacing w:val="-2"/>
              </w:rPr>
              <w:t>What types of unresolved issues might affect the team?</w:t>
            </w: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bookmarkStart w:id="57" w:name="_GoBack"/>
            <w:bookmarkEnd w:id="57"/>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Pr="00B41750" w:rsidRDefault="00B41750" w:rsidP="00B41750">
            <w:pPr>
              <w:rPr>
                <w:rFonts w:asciiTheme="minorHAnsi" w:hAnsiTheme="minorHAnsi"/>
                <w:spacing w:val="-2"/>
              </w:rPr>
            </w:pPr>
          </w:p>
          <w:p w:rsidR="00B41750" w:rsidRDefault="00B41750" w:rsidP="00B41750">
            <w:pPr>
              <w:pStyle w:val="ListParagraph"/>
              <w:numPr>
                <w:ilvl w:val="0"/>
                <w:numId w:val="41"/>
              </w:numPr>
              <w:rPr>
                <w:rFonts w:asciiTheme="minorHAnsi" w:hAnsiTheme="minorHAnsi"/>
                <w:spacing w:val="-2"/>
              </w:rPr>
            </w:pPr>
            <w:r w:rsidRPr="00B41750">
              <w:rPr>
                <w:rFonts w:asciiTheme="minorHAnsi" w:hAnsiTheme="minorHAnsi"/>
                <w:spacing w:val="-2"/>
              </w:rPr>
              <w:t>Why is it important to communicate and follow-up on unresolved issues?</w:t>
            </w: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Default="00B41750" w:rsidP="00B41750">
            <w:pPr>
              <w:rPr>
                <w:rFonts w:asciiTheme="minorHAnsi" w:hAnsiTheme="minorHAnsi"/>
                <w:spacing w:val="-2"/>
              </w:rPr>
            </w:pPr>
          </w:p>
          <w:p w:rsidR="00B41750" w:rsidRPr="00B41750" w:rsidRDefault="00B41750" w:rsidP="00B41750">
            <w:pPr>
              <w:rPr>
                <w:rFonts w:asciiTheme="minorHAnsi" w:hAnsiTheme="minorHAnsi"/>
                <w:spacing w:val="-2"/>
              </w:rPr>
            </w:pPr>
          </w:p>
          <w:p w:rsidR="00B41750" w:rsidRPr="000B5D1F" w:rsidRDefault="00B41750" w:rsidP="00B41750">
            <w:pPr>
              <w:pStyle w:val="ListParagraph"/>
              <w:rPr>
                <w:spacing w:val="-2"/>
              </w:rPr>
            </w:pPr>
          </w:p>
        </w:tc>
      </w:tr>
    </w:tbl>
    <w:p w:rsidR="00D07EB9" w:rsidRDefault="00D07EB9" w:rsidP="00D07EB9">
      <w:pPr>
        <w:spacing w:line="360" w:lineRule="auto"/>
        <w:rPr>
          <w:rFonts w:cstheme="minorHAnsi"/>
        </w:rPr>
      </w:pPr>
    </w:p>
    <w:p w:rsidR="00943F44" w:rsidRDefault="00D07EB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AC1135" w:rsidRPr="001374AA" w:rsidRDefault="00AC1135" w:rsidP="00AC1135">
      <w:pPr>
        <w:pStyle w:val="Heading3"/>
      </w:pPr>
      <w:bookmarkStart w:id="58" w:name="_Toc417655431"/>
      <w:r>
        <w:t>Skills and Knowledge Activity</w:t>
      </w:r>
      <w:bookmarkEnd w:id="58"/>
    </w:p>
    <w:p w:rsidR="00AC1135" w:rsidRDefault="00AC1135" w:rsidP="00AC1135">
      <w:pPr>
        <w:spacing w:line="360" w:lineRule="auto"/>
        <w:rPr>
          <w:rFonts w:cstheme="minorHAnsi"/>
        </w:rPr>
      </w:pPr>
      <w:r w:rsidRPr="0098118C">
        <w:rPr>
          <w:rFonts w:cstheme="minorHAnsi"/>
          <w:noProof/>
          <w:lang w:eastAsia="en-AU"/>
        </w:rPr>
        <w:drawing>
          <wp:inline distT="0" distB="0" distL="0" distR="0">
            <wp:extent cx="5029200" cy="3848100"/>
            <wp:effectExtent l="19050" t="0" r="0" b="0"/>
            <wp:docPr id="7"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inline>
        </w:drawing>
      </w:r>
    </w:p>
    <w:p w:rsidR="00FC2FCB" w:rsidRDefault="00FC2FCB">
      <w:pPr>
        <w:spacing w:after="0"/>
        <w:rPr>
          <w:rFonts w:asciiTheme="minorHAnsi" w:eastAsiaTheme="minorEastAsia" w:hAnsiTheme="minorHAnsi" w:cstheme="minorHAnsi"/>
          <w:b/>
          <w:lang w:val="en-US" w:eastAsia="en-AU"/>
        </w:rPr>
      </w:pPr>
      <w:r>
        <w:br w:type="page"/>
      </w:r>
    </w:p>
    <w:p w:rsidR="00943F44" w:rsidRPr="008554B3" w:rsidRDefault="00943F44" w:rsidP="00943F44">
      <w:pPr>
        <w:pStyle w:val="NormalBold"/>
      </w:pPr>
      <w:proofErr w:type="gramStart"/>
      <w:r w:rsidRPr="008554B3">
        <w:t>Nearly there...</w:t>
      </w:r>
      <w:proofErr w:type="gramEnd"/>
    </w:p>
    <w:p w:rsidR="00943F44" w:rsidRDefault="00943F44" w:rsidP="00943F44">
      <w:pPr>
        <w:pStyle w:val="Heading2"/>
      </w:pPr>
      <w:bookmarkStart w:id="59" w:name="_Toc326743832"/>
      <w:bookmarkStart w:id="60" w:name="_Toc330309176"/>
      <w:bookmarkStart w:id="61" w:name="_Toc338606027"/>
      <w:bookmarkStart w:id="62" w:name="_Toc338792185"/>
      <w:bookmarkStart w:id="63" w:name="_Toc417655432"/>
      <w:r>
        <w:t>Major Activity – An opportunity to revise the unit</w:t>
      </w:r>
      <w:bookmarkEnd w:id="59"/>
      <w:bookmarkEnd w:id="60"/>
      <w:bookmarkEnd w:id="61"/>
      <w:bookmarkEnd w:id="62"/>
      <w:bookmarkEnd w:id="63"/>
    </w:p>
    <w:p w:rsidR="00943F44" w:rsidRDefault="00943F44" w:rsidP="00943F44"/>
    <w:p w:rsidR="00943F44" w:rsidRDefault="00943F44" w:rsidP="00634735">
      <w:r>
        <w:t>At the end of your Learner Workbook, you will find an activity titled ‘Major Activity’. This is an opportunity to revise the entire unit and allows your trainer to check your knowledge and understanding of what you have cov</w:t>
      </w:r>
      <w:r w:rsidR="00B348E2">
        <w:t>ered. It should take between</w:t>
      </w:r>
      <w:r>
        <w:t xml:space="preserve"> 1-2 hours to complete and your trainer will let you know whether they wish for you to complete it in your own time or during session. Once this is completed, you will have finished this unit and be ready to move onto the next, well done!</w:t>
      </w:r>
    </w:p>
    <w:p w:rsidR="00943F44" w:rsidRDefault="00943F44">
      <w:pPr>
        <w:spacing w:after="0"/>
        <w:rPr>
          <w:rFonts w:cstheme="majorBidi"/>
          <w:b/>
          <w:bCs/>
          <w:sz w:val="26"/>
          <w:szCs w:val="26"/>
          <w:lang w:val="en-GB"/>
        </w:rPr>
      </w:pPr>
      <w:r>
        <w:br w:type="page"/>
      </w:r>
    </w:p>
    <w:p w:rsidR="00943F44" w:rsidRPr="00AC1135" w:rsidRDefault="00943F44" w:rsidP="00943F44">
      <w:pPr>
        <w:rPr>
          <w:b/>
          <w:color w:val="C00000"/>
          <w:sz w:val="26"/>
          <w:szCs w:val="26"/>
        </w:rPr>
      </w:pPr>
      <w:r w:rsidRPr="008554B3">
        <w:rPr>
          <w:b/>
          <w:color w:val="C00000"/>
          <w:sz w:val="26"/>
          <w:szCs w:val="26"/>
        </w:rPr>
        <w:t>Congratulations!</w:t>
      </w:r>
    </w:p>
    <w:p w:rsidR="00943F44" w:rsidRDefault="00943F44" w:rsidP="00943F44">
      <w:pPr>
        <w:rPr>
          <w:b/>
          <w:bCs/>
          <w:color w:val="C00000"/>
        </w:rPr>
      </w:pPr>
      <w:r>
        <w:rPr>
          <w:lang w:val="en-US"/>
        </w:rPr>
        <w:t>You have now finished the unit</w:t>
      </w:r>
      <w:r w:rsidRPr="004F3EE7">
        <w:t xml:space="preserve"> </w:t>
      </w:r>
      <w:r>
        <w:t>‘</w:t>
      </w:r>
      <w:r w:rsidRPr="004F3EE7">
        <w:rPr>
          <w:lang w:val="en-US"/>
        </w:rPr>
        <w:t>Contribute to</w:t>
      </w:r>
      <w:r>
        <w:rPr>
          <w:lang w:val="en-US"/>
        </w:rPr>
        <w:t xml:space="preserve"> team effectiveness’.</w:t>
      </w:r>
    </w:p>
    <w:p w:rsidR="001E0C4A" w:rsidRPr="00B348E2" w:rsidRDefault="00943F44" w:rsidP="00B348E2">
      <w:pPr>
        <w:rPr>
          <w:rFonts w:asciiTheme="minorHAnsi" w:hAnsiTheme="minorHAnsi" w:cstheme="minorHAnsi"/>
          <w:color w:val="C00000"/>
          <w:sz w:val="28"/>
          <w:szCs w:val="28"/>
        </w:rPr>
      </w:pPr>
      <w:r>
        <w:rPr>
          <w:noProof/>
          <w:lang w:eastAsia="en-AU"/>
        </w:rPr>
        <w:drawing>
          <wp:anchor distT="0" distB="0" distL="114300" distR="114300" simplePos="0" relativeHeight="251676672" behindDoc="1" locked="0" layoutInCell="1" allowOverlap="1">
            <wp:simplePos x="0" y="0"/>
            <wp:positionH relativeFrom="column">
              <wp:posOffset>609600</wp:posOffset>
            </wp:positionH>
            <wp:positionV relativeFrom="paragraph">
              <wp:posOffset>80645</wp:posOffset>
            </wp:positionV>
            <wp:extent cx="4933950" cy="5200650"/>
            <wp:effectExtent l="19050" t="0" r="0" b="0"/>
            <wp:wrapTight wrapText="bothSides">
              <wp:wrapPolygon edited="0">
                <wp:start x="-83" y="0"/>
                <wp:lineTo x="-83" y="21521"/>
                <wp:lineTo x="21600" y="21521"/>
                <wp:lineTo x="21600" y="0"/>
                <wp:lineTo x="-83" y="0"/>
              </wp:wrapPolygon>
            </wp:wrapTight>
            <wp:docPr id="10"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33950" cy="5200650"/>
                    </a:xfrm>
                    <a:prstGeom prst="rect">
                      <a:avLst/>
                    </a:prstGeom>
                    <a:noFill/>
                    <a:ln w="9525">
                      <a:noFill/>
                      <a:miter lim="800000"/>
                      <a:headEnd/>
                      <a:tailEnd/>
                    </a:ln>
                  </pic:spPr>
                </pic:pic>
              </a:graphicData>
            </a:graphic>
          </wp:anchor>
        </w:drawing>
      </w:r>
    </w:p>
    <w:sectPr w:rsidR="001E0C4A" w:rsidRPr="00B348E2" w:rsidSect="0051192E">
      <w:head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0B3" w:rsidRDefault="00FA40B3" w:rsidP="001E4954">
      <w:pPr>
        <w:spacing w:after="0" w:line="240" w:lineRule="auto"/>
      </w:pPr>
      <w:r>
        <w:separator/>
      </w:r>
    </w:p>
  </w:endnote>
  <w:endnote w:type="continuationSeparator" w:id="0">
    <w:p w:rsidR="00FA40B3" w:rsidRDefault="00FA40B3" w:rsidP="001E4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0B3" w:rsidRDefault="00FA40B3" w:rsidP="001E4954">
      <w:pPr>
        <w:spacing w:after="0" w:line="240" w:lineRule="auto"/>
      </w:pPr>
      <w:r>
        <w:separator/>
      </w:r>
    </w:p>
  </w:footnote>
  <w:footnote w:type="continuationSeparator" w:id="0">
    <w:p w:rsidR="00FA40B3" w:rsidRDefault="00FA40B3" w:rsidP="001E49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pacing w:val="60"/>
      </w:rPr>
      <w:id w:val="289827612"/>
      <w:docPartObj>
        <w:docPartGallery w:val="Page Numbers (Top of Page)"/>
        <w:docPartUnique/>
      </w:docPartObj>
    </w:sdtPr>
    <w:sdtEndPr>
      <w:rPr>
        <w:spacing w:val="0"/>
      </w:rPr>
    </w:sdtEndPr>
    <w:sdtContent>
      <w:p w:rsidR="00FA40B3" w:rsidRDefault="00FA40B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41750" w:rsidRPr="00B41750">
          <w:rPr>
            <w:b/>
            <w:noProof/>
          </w:rPr>
          <w:t>44</w:t>
        </w:r>
        <w:r>
          <w:rPr>
            <w:b/>
            <w:noProof/>
          </w:rPr>
          <w:fldChar w:fldCharType="end"/>
        </w:r>
      </w:p>
    </w:sdtContent>
  </w:sdt>
  <w:p w:rsidR="00FA40B3" w:rsidRDefault="00FA40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nsid w:val="03C67404"/>
    <w:multiLevelType w:val="hybridMultilevel"/>
    <w:tmpl w:val="36FCB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F97B49"/>
    <w:multiLevelType w:val="hybridMultilevel"/>
    <w:tmpl w:val="EA904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606518"/>
    <w:multiLevelType w:val="hybridMultilevel"/>
    <w:tmpl w:val="3578C1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1ED6845"/>
    <w:multiLevelType w:val="hybridMultilevel"/>
    <w:tmpl w:val="EF8E9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F6633E"/>
    <w:multiLevelType w:val="hybridMultilevel"/>
    <w:tmpl w:val="3E5A81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5BA408E"/>
    <w:multiLevelType w:val="hybridMultilevel"/>
    <w:tmpl w:val="AD4CAB40"/>
    <w:lvl w:ilvl="0" w:tplc="0409000B">
      <w:start w:val="1"/>
      <w:numFmt w:val="bullet"/>
      <w:pStyle w:val="bold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9D3C22"/>
    <w:multiLevelType w:val="hybridMultilevel"/>
    <w:tmpl w:val="5A6E8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481915"/>
    <w:multiLevelType w:val="hybridMultilevel"/>
    <w:tmpl w:val="C644A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7C57B2"/>
    <w:multiLevelType w:val="hybridMultilevel"/>
    <w:tmpl w:val="27A67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101E92"/>
    <w:multiLevelType w:val="multilevel"/>
    <w:tmpl w:val="421690E0"/>
    <w:lvl w:ilvl="0">
      <w:start w:val="1"/>
      <w:numFmt w:val="decimal"/>
      <w:lvlText w:val="%1."/>
      <w:lvlJc w:val="left"/>
      <w:pPr>
        <w:ind w:left="360" w:hanging="360"/>
      </w:pPr>
      <w:rPr>
        <w:rFonts w:hint="default"/>
        <w:b/>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2A984ECE"/>
    <w:multiLevelType w:val="hybridMultilevel"/>
    <w:tmpl w:val="15D0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1ABAC4D6"/>
    <w:lvl w:ilvl="0">
      <w:start w:val="1"/>
      <w:numFmt w:val="bullet"/>
      <w:pStyle w:val="ListBullet2"/>
      <w:lvlText w:val=""/>
      <w:lvlJc w:val="left"/>
      <w:pPr>
        <w:ind w:left="700" w:hanging="360"/>
      </w:pPr>
      <w:rPr>
        <w:rFonts w:ascii="Symbol" w:hAnsi="Symbol" w:hint="default"/>
        <w:b w:val="0"/>
        <w:i w:val="0"/>
        <w:color w:val="auto"/>
        <w:sz w:val="22"/>
        <w:szCs w:val="18"/>
      </w:rPr>
    </w:lvl>
  </w:abstractNum>
  <w:abstractNum w:abstractNumId="13">
    <w:nsid w:val="2CE80287"/>
    <w:multiLevelType w:val="hybridMultilevel"/>
    <w:tmpl w:val="4D9CB2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310E2DB0"/>
    <w:multiLevelType w:val="hybridMultilevel"/>
    <w:tmpl w:val="E578C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307490C"/>
    <w:multiLevelType w:val="hybridMultilevel"/>
    <w:tmpl w:val="BBF67F18"/>
    <w:lvl w:ilvl="0" w:tplc="3EBAE30C">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4CD59B8"/>
    <w:multiLevelType w:val="hybridMultilevel"/>
    <w:tmpl w:val="9E349C5E"/>
    <w:lvl w:ilvl="0" w:tplc="66486F1E">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5AF31B5"/>
    <w:multiLevelType w:val="hybridMultilevel"/>
    <w:tmpl w:val="173A8BC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6462F7"/>
    <w:multiLevelType w:val="hybridMultilevel"/>
    <w:tmpl w:val="D6A615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4B5A2B"/>
    <w:multiLevelType w:val="hybridMultilevel"/>
    <w:tmpl w:val="2A4A9D56"/>
    <w:lvl w:ilvl="0" w:tplc="6DFE0FEA">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8E7CB9"/>
    <w:multiLevelType w:val="multilevel"/>
    <w:tmpl w:val="02BE7C3A"/>
    <w:lvl w:ilvl="0">
      <w:start w:val="1"/>
      <w:numFmt w:val="decimal"/>
      <w:lvlText w:val="%1."/>
      <w:lvlJc w:val="left"/>
      <w:pPr>
        <w:ind w:left="360" w:hanging="360"/>
      </w:pPr>
      <w:rPr>
        <w:b/>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nsid w:val="443312D1"/>
    <w:multiLevelType w:val="hybridMultilevel"/>
    <w:tmpl w:val="427E3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6590675"/>
    <w:multiLevelType w:val="hybridMultilevel"/>
    <w:tmpl w:val="DFF8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B4E2619"/>
    <w:multiLevelType w:val="hybridMultilevel"/>
    <w:tmpl w:val="6FC8D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E3755AB"/>
    <w:multiLevelType w:val="singleLevel"/>
    <w:tmpl w:val="96B08C24"/>
    <w:lvl w:ilvl="0">
      <w:start w:val="1"/>
      <w:numFmt w:val="bullet"/>
      <w:pStyle w:val="ListBullet"/>
      <w:lvlText w:val=""/>
      <w:lvlJc w:val="left"/>
      <w:pPr>
        <w:ind w:left="360" w:hanging="360"/>
      </w:pPr>
      <w:rPr>
        <w:rFonts w:ascii="Symbol" w:hAnsi="Symbol" w:hint="default"/>
        <w:color w:val="auto"/>
        <w:sz w:val="22"/>
      </w:rPr>
    </w:lvl>
  </w:abstractNum>
  <w:abstractNum w:abstractNumId="30">
    <w:nsid w:val="5B3542CB"/>
    <w:multiLevelType w:val="hybridMultilevel"/>
    <w:tmpl w:val="5FA8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1BB018A"/>
    <w:multiLevelType w:val="hybridMultilevel"/>
    <w:tmpl w:val="62E445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4E86BEB"/>
    <w:multiLevelType w:val="hybridMultilevel"/>
    <w:tmpl w:val="E24C313C"/>
    <w:lvl w:ilvl="0" w:tplc="5868F034">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0C1B3E"/>
    <w:multiLevelType w:val="hybridMultilevel"/>
    <w:tmpl w:val="93F2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C4101F"/>
    <w:multiLevelType w:val="hybridMultilevel"/>
    <w:tmpl w:val="72D60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44AE4FF4"/>
    <w:lvl w:ilvl="0" w:tplc="97A659DC">
      <w:start w:val="1"/>
      <w:numFmt w:val="bullet"/>
      <w:pStyle w:val="Bullets"/>
      <w:lvlText w:val=""/>
      <w:lvlJc w:val="left"/>
      <w:pPr>
        <w:ind w:left="9717" w:hanging="360"/>
      </w:pPr>
      <w:rPr>
        <w:rFonts w:ascii="Wingdings" w:hAnsi="Wingdings" w:hint="default"/>
        <w:color w:val="auto"/>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4A7050F"/>
    <w:multiLevelType w:val="hybridMultilevel"/>
    <w:tmpl w:val="712E6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6043E3C"/>
    <w:multiLevelType w:val="hybridMultilevel"/>
    <w:tmpl w:val="A712FB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866376E"/>
    <w:multiLevelType w:val="hybridMultilevel"/>
    <w:tmpl w:val="50D21E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00F4FBF4">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5C2EB156">
      <w:start w:val="1"/>
      <w:numFmt w:val="bullet"/>
      <w:lvlText w:val="o"/>
      <w:lvlJc w:val="left"/>
      <w:pPr>
        <w:ind w:left="2061" w:hanging="360"/>
      </w:pPr>
      <w:rPr>
        <w:rFonts w:ascii="Courier New" w:hAnsi="Courier New" w:cs="Courier New" w:hint="default"/>
      </w:rPr>
    </w:lvl>
    <w:lvl w:ilvl="2" w:tplc="B8DC85AE">
      <w:start w:val="1"/>
      <w:numFmt w:val="bullet"/>
      <w:lvlText w:val=""/>
      <w:lvlJc w:val="left"/>
      <w:pPr>
        <w:ind w:left="2160" w:hanging="360"/>
      </w:pPr>
      <w:rPr>
        <w:rFonts w:ascii="Wingdings" w:hAnsi="Wingdings" w:hint="default"/>
      </w:rPr>
    </w:lvl>
    <w:lvl w:ilvl="3" w:tplc="DFA0A960" w:tentative="1">
      <w:start w:val="1"/>
      <w:numFmt w:val="bullet"/>
      <w:lvlText w:val=""/>
      <w:lvlJc w:val="left"/>
      <w:pPr>
        <w:ind w:left="2880" w:hanging="360"/>
      </w:pPr>
      <w:rPr>
        <w:rFonts w:ascii="Symbol" w:hAnsi="Symbol" w:hint="default"/>
      </w:rPr>
    </w:lvl>
    <w:lvl w:ilvl="4" w:tplc="3B50EF58" w:tentative="1">
      <w:start w:val="1"/>
      <w:numFmt w:val="bullet"/>
      <w:lvlText w:val="o"/>
      <w:lvlJc w:val="left"/>
      <w:pPr>
        <w:ind w:left="3600" w:hanging="360"/>
      </w:pPr>
      <w:rPr>
        <w:rFonts w:ascii="Courier New" w:hAnsi="Courier New" w:cs="Courier New" w:hint="default"/>
      </w:rPr>
    </w:lvl>
    <w:lvl w:ilvl="5" w:tplc="B2D882E6" w:tentative="1">
      <w:start w:val="1"/>
      <w:numFmt w:val="bullet"/>
      <w:lvlText w:val=""/>
      <w:lvlJc w:val="left"/>
      <w:pPr>
        <w:ind w:left="4320" w:hanging="360"/>
      </w:pPr>
      <w:rPr>
        <w:rFonts w:ascii="Wingdings" w:hAnsi="Wingdings" w:hint="default"/>
      </w:rPr>
    </w:lvl>
    <w:lvl w:ilvl="6" w:tplc="468E1F52" w:tentative="1">
      <w:start w:val="1"/>
      <w:numFmt w:val="bullet"/>
      <w:lvlText w:val=""/>
      <w:lvlJc w:val="left"/>
      <w:pPr>
        <w:ind w:left="5040" w:hanging="360"/>
      </w:pPr>
      <w:rPr>
        <w:rFonts w:ascii="Symbol" w:hAnsi="Symbol" w:hint="default"/>
      </w:rPr>
    </w:lvl>
    <w:lvl w:ilvl="7" w:tplc="CF408532" w:tentative="1">
      <w:start w:val="1"/>
      <w:numFmt w:val="bullet"/>
      <w:lvlText w:val="o"/>
      <w:lvlJc w:val="left"/>
      <w:pPr>
        <w:ind w:left="5760" w:hanging="360"/>
      </w:pPr>
      <w:rPr>
        <w:rFonts w:ascii="Courier New" w:hAnsi="Courier New" w:cs="Courier New" w:hint="default"/>
      </w:rPr>
    </w:lvl>
    <w:lvl w:ilvl="8" w:tplc="633A251E"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36"/>
  </w:num>
  <w:num w:numId="4">
    <w:abstractNumId w:val="12"/>
  </w:num>
  <w:num w:numId="5">
    <w:abstractNumId w:val="0"/>
  </w:num>
  <w:num w:numId="6">
    <w:abstractNumId w:val="22"/>
  </w:num>
  <w:num w:numId="7">
    <w:abstractNumId w:val="14"/>
  </w:num>
  <w:num w:numId="8">
    <w:abstractNumId w:val="25"/>
  </w:num>
  <w:num w:numId="9">
    <w:abstractNumId w:val="40"/>
    <w:lvlOverride w:ilvl="0">
      <w:startOverride w:val="1"/>
    </w:lvlOverride>
  </w:num>
  <w:num w:numId="10">
    <w:abstractNumId w:val="27"/>
    <w:lvlOverride w:ilvl="0">
      <w:startOverride w:val="1"/>
    </w:lvlOverride>
  </w:num>
  <w:num w:numId="11">
    <w:abstractNumId w:val="15"/>
  </w:num>
  <w:num w:numId="12">
    <w:abstractNumId w:val="32"/>
  </w:num>
  <w:num w:numId="13">
    <w:abstractNumId w:val="23"/>
  </w:num>
  <w:num w:numId="14">
    <w:abstractNumId w:val="21"/>
  </w:num>
  <w:num w:numId="15">
    <w:abstractNumId w:val="33"/>
  </w:num>
  <w:num w:numId="16">
    <w:abstractNumId w:val="17"/>
  </w:num>
  <w:num w:numId="17">
    <w:abstractNumId w:val="18"/>
  </w:num>
  <w:num w:numId="18">
    <w:abstractNumId w:val="3"/>
  </w:num>
  <w:num w:numId="19">
    <w:abstractNumId w:val="19"/>
  </w:num>
  <w:num w:numId="20">
    <w:abstractNumId w:val="30"/>
  </w:num>
  <w:num w:numId="21">
    <w:abstractNumId w:val="4"/>
  </w:num>
  <w:num w:numId="22">
    <w:abstractNumId w:val="5"/>
  </w:num>
  <w:num w:numId="23">
    <w:abstractNumId w:val="2"/>
  </w:num>
  <w:num w:numId="24">
    <w:abstractNumId w:val="39"/>
  </w:num>
  <w:num w:numId="25">
    <w:abstractNumId w:val="34"/>
  </w:num>
  <w:num w:numId="26">
    <w:abstractNumId w:val="7"/>
  </w:num>
  <w:num w:numId="27">
    <w:abstractNumId w:val="11"/>
  </w:num>
  <w:num w:numId="28">
    <w:abstractNumId w:val="31"/>
  </w:num>
  <w:num w:numId="29">
    <w:abstractNumId w:val="20"/>
  </w:num>
  <w:num w:numId="30">
    <w:abstractNumId w:val="16"/>
  </w:num>
  <w:num w:numId="31">
    <w:abstractNumId w:val="37"/>
  </w:num>
  <w:num w:numId="32">
    <w:abstractNumId w:val="38"/>
  </w:num>
  <w:num w:numId="33">
    <w:abstractNumId w:val="9"/>
  </w:num>
  <w:num w:numId="34">
    <w:abstractNumId w:val="8"/>
  </w:num>
  <w:num w:numId="35">
    <w:abstractNumId w:val="35"/>
  </w:num>
  <w:num w:numId="36">
    <w:abstractNumId w:val="28"/>
  </w:num>
  <w:num w:numId="37">
    <w:abstractNumId w:val="13"/>
  </w:num>
  <w:num w:numId="38">
    <w:abstractNumId w:val="24"/>
  </w:num>
  <w:num w:numId="39">
    <w:abstractNumId w:val="1"/>
  </w:num>
  <w:num w:numId="40">
    <w:abstractNumId w:val="26"/>
  </w:num>
  <w:num w:numId="4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C4A"/>
    <w:rsid w:val="0000271C"/>
    <w:rsid w:val="0002149C"/>
    <w:rsid w:val="0007012B"/>
    <w:rsid w:val="00084B8E"/>
    <w:rsid w:val="00095880"/>
    <w:rsid w:val="000A030C"/>
    <w:rsid w:val="00192851"/>
    <w:rsid w:val="001E0C4A"/>
    <w:rsid w:val="001E4954"/>
    <w:rsid w:val="00225804"/>
    <w:rsid w:val="00227396"/>
    <w:rsid w:val="00290BE0"/>
    <w:rsid w:val="002F62CB"/>
    <w:rsid w:val="00310D6D"/>
    <w:rsid w:val="0031316D"/>
    <w:rsid w:val="00355BF6"/>
    <w:rsid w:val="00382E58"/>
    <w:rsid w:val="0039191A"/>
    <w:rsid w:val="003A3645"/>
    <w:rsid w:val="003B4A68"/>
    <w:rsid w:val="003F16F7"/>
    <w:rsid w:val="003F2D26"/>
    <w:rsid w:val="004311F6"/>
    <w:rsid w:val="00452DD6"/>
    <w:rsid w:val="00491A71"/>
    <w:rsid w:val="0051192E"/>
    <w:rsid w:val="005122D1"/>
    <w:rsid w:val="005513A8"/>
    <w:rsid w:val="005C7184"/>
    <w:rsid w:val="00620587"/>
    <w:rsid w:val="00634735"/>
    <w:rsid w:val="00644021"/>
    <w:rsid w:val="006810A7"/>
    <w:rsid w:val="006A3C10"/>
    <w:rsid w:val="006A7D51"/>
    <w:rsid w:val="00754EC1"/>
    <w:rsid w:val="00774651"/>
    <w:rsid w:val="00787599"/>
    <w:rsid w:val="007A0994"/>
    <w:rsid w:val="007D3746"/>
    <w:rsid w:val="007E54DA"/>
    <w:rsid w:val="0081100B"/>
    <w:rsid w:val="00832326"/>
    <w:rsid w:val="00832532"/>
    <w:rsid w:val="008B18A0"/>
    <w:rsid w:val="008C1AE7"/>
    <w:rsid w:val="00932694"/>
    <w:rsid w:val="009341E0"/>
    <w:rsid w:val="00942415"/>
    <w:rsid w:val="00943F44"/>
    <w:rsid w:val="00975C3E"/>
    <w:rsid w:val="00983211"/>
    <w:rsid w:val="009D38D7"/>
    <w:rsid w:val="00A2395C"/>
    <w:rsid w:val="00A35AE8"/>
    <w:rsid w:val="00A55EE4"/>
    <w:rsid w:val="00A63250"/>
    <w:rsid w:val="00AC1135"/>
    <w:rsid w:val="00AC56B8"/>
    <w:rsid w:val="00B2554D"/>
    <w:rsid w:val="00B348E2"/>
    <w:rsid w:val="00B41750"/>
    <w:rsid w:val="00B83545"/>
    <w:rsid w:val="00BD6938"/>
    <w:rsid w:val="00C007C7"/>
    <w:rsid w:val="00C30D00"/>
    <w:rsid w:val="00C3212C"/>
    <w:rsid w:val="00C41F35"/>
    <w:rsid w:val="00C575E7"/>
    <w:rsid w:val="00C722AF"/>
    <w:rsid w:val="00C75755"/>
    <w:rsid w:val="00C803C2"/>
    <w:rsid w:val="00CC477A"/>
    <w:rsid w:val="00CD1618"/>
    <w:rsid w:val="00CE0D1A"/>
    <w:rsid w:val="00CE4899"/>
    <w:rsid w:val="00D07EB9"/>
    <w:rsid w:val="00D427B3"/>
    <w:rsid w:val="00D50F9B"/>
    <w:rsid w:val="00D676A9"/>
    <w:rsid w:val="00D71932"/>
    <w:rsid w:val="00D91F80"/>
    <w:rsid w:val="00DA6E12"/>
    <w:rsid w:val="00E3776C"/>
    <w:rsid w:val="00E54F25"/>
    <w:rsid w:val="00E93B86"/>
    <w:rsid w:val="00EA24BA"/>
    <w:rsid w:val="00EB0CD4"/>
    <w:rsid w:val="00EC7E7E"/>
    <w:rsid w:val="00EE01E3"/>
    <w:rsid w:val="00EE7E41"/>
    <w:rsid w:val="00F42E7E"/>
    <w:rsid w:val="00F6295F"/>
    <w:rsid w:val="00F9271F"/>
    <w:rsid w:val="00FA40B3"/>
    <w:rsid w:val="00FB00F4"/>
    <w:rsid w:val="00FB6BBB"/>
    <w:rsid w:val="00FC14F4"/>
    <w:rsid w:val="00FC2FCB"/>
    <w:rsid w:val="00FE3FF6"/>
    <w:rsid w:val="00FF4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C4A"/>
    <w:pPr>
      <w:spacing w:after="200"/>
    </w:pPr>
    <w:rPr>
      <w:rFonts w:ascii="Calibri" w:eastAsia="Calibri" w:hAnsi="Calibri" w:cs="Times New Roman"/>
      <w:lang w:val="en-AU"/>
    </w:rPr>
  </w:style>
  <w:style w:type="paragraph" w:styleId="Heading1">
    <w:name w:val="heading 1"/>
    <w:basedOn w:val="Normal"/>
    <w:next w:val="Normal"/>
    <w:link w:val="Heading1Char"/>
    <w:uiPriority w:val="9"/>
    <w:qFormat/>
    <w:rsid w:val="001E0C4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0C4A"/>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1E0C4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E0C4A"/>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qFormat/>
    <w:rsid w:val="001E0C4A"/>
    <w:pPr>
      <w:keepNext/>
      <w:spacing w:after="0" w:line="240" w:lineRule="auto"/>
      <w:outlineLvl w:val="4"/>
    </w:pPr>
    <w:rPr>
      <w:rFonts w:ascii="Arial" w:eastAsia="Times New Roman" w:hAnsi="Arial" w:cs="Arial"/>
      <w:b/>
      <w:bCs/>
      <w:sz w:val="28"/>
    </w:rPr>
  </w:style>
  <w:style w:type="paragraph" w:styleId="Heading6">
    <w:name w:val="heading 6"/>
    <w:basedOn w:val="Normal"/>
    <w:next w:val="Normal"/>
    <w:link w:val="Heading6Char"/>
    <w:uiPriority w:val="9"/>
    <w:semiHidden/>
    <w:unhideWhenUsed/>
    <w:qFormat/>
    <w:rsid w:val="001E0C4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E0C4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E0C4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0C4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4A"/>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1E0C4A"/>
    <w:rPr>
      <w:rFonts w:eastAsia="Calibri" w:cstheme="minorHAnsi"/>
      <w:b/>
      <w:bCs/>
      <w:color w:val="C00000"/>
      <w:sz w:val="28"/>
      <w:szCs w:val="28"/>
      <w:lang w:val="en-AU"/>
    </w:rPr>
  </w:style>
  <w:style w:type="character" w:customStyle="1" w:styleId="Heading3Char">
    <w:name w:val="Heading 3 Char"/>
    <w:basedOn w:val="DefaultParagraphFont"/>
    <w:link w:val="Heading3"/>
    <w:uiPriority w:val="9"/>
    <w:rsid w:val="001E0C4A"/>
    <w:rPr>
      <w:rFonts w:ascii="Calibri" w:eastAsia="Calibri" w:hAnsi="Calibri" w:cstheme="majorBidi"/>
      <w:b/>
      <w:bCs/>
      <w:sz w:val="26"/>
      <w:szCs w:val="26"/>
    </w:rPr>
  </w:style>
  <w:style w:type="character" w:customStyle="1" w:styleId="Heading4Char">
    <w:name w:val="Heading 4 Char"/>
    <w:basedOn w:val="DefaultParagraphFont"/>
    <w:link w:val="Heading4"/>
    <w:uiPriority w:val="9"/>
    <w:rsid w:val="001E0C4A"/>
    <w:rPr>
      <w:rFonts w:ascii="Calibri" w:eastAsiaTheme="majorEastAsia" w:hAnsi="Calibri" w:cstheme="majorBidi"/>
      <w:b/>
      <w:bCs/>
      <w:sz w:val="24"/>
      <w:szCs w:val="28"/>
      <w:lang w:val="en-AU" w:eastAsia="en-AU"/>
    </w:rPr>
  </w:style>
  <w:style w:type="character" w:customStyle="1" w:styleId="Heading5Char">
    <w:name w:val="Heading 5 Char"/>
    <w:basedOn w:val="DefaultParagraphFont"/>
    <w:link w:val="Heading5"/>
    <w:uiPriority w:val="9"/>
    <w:rsid w:val="001E0C4A"/>
    <w:rPr>
      <w:rFonts w:ascii="Arial" w:eastAsia="Times New Roman" w:hAnsi="Arial" w:cs="Arial"/>
      <w:b/>
      <w:bCs/>
      <w:sz w:val="28"/>
      <w:lang w:val="en-AU"/>
    </w:rPr>
  </w:style>
  <w:style w:type="character" w:customStyle="1" w:styleId="Heading6Char">
    <w:name w:val="Heading 6 Char"/>
    <w:basedOn w:val="DefaultParagraphFont"/>
    <w:link w:val="Heading6"/>
    <w:uiPriority w:val="9"/>
    <w:semiHidden/>
    <w:rsid w:val="001E0C4A"/>
    <w:rPr>
      <w:rFonts w:asciiTheme="majorHAnsi" w:eastAsiaTheme="majorEastAsia" w:hAnsiTheme="majorHAnsi" w:cstheme="majorBidi"/>
      <w:i/>
      <w:iCs/>
      <w:color w:val="243F60" w:themeColor="accent1" w:themeShade="7F"/>
      <w:lang w:val="en-AU"/>
    </w:rPr>
  </w:style>
  <w:style w:type="character" w:customStyle="1" w:styleId="Heading7Char">
    <w:name w:val="Heading 7 Char"/>
    <w:basedOn w:val="DefaultParagraphFont"/>
    <w:link w:val="Heading7"/>
    <w:uiPriority w:val="9"/>
    <w:semiHidden/>
    <w:rsid w:val="001E0C4A"/>
    <w:rPr>
      <w:rFonts w:asciiTheme="majorHAnsi" w:eastAsiaTheme="majorEastAsia" w:hAnsiTheme="majorHAnsi" w:cstheme="majorBidi"/>
      <w:i/>
      <w:iCs/>
      <w:color w:val="404040" w:themeColor="text1" w:themeTint="BF"/>
      <w:lang w:val="en-AU"/>
    </w:rPr>
  </w:style>
  <w:style w:type="character" w:customStyle="1" w:styleId="Heading8Char">
    <w:name w:val="Heading 8 Char"/>
    <w:basedOn w:val="DefaultParagraphFont"/>
    <w:link w:val="Heading8"/>
    <w:uiPriority w:val="9"/>
    <w:semiHidden/>
    <w:rsid w:val="001E0C4A"/>
    <w:rPr>
      <w:rFonts w:ascii="Calibri" w:eastAsiaTheme="majorEastAsia" w:hAnsi="Calibri" w:cstheme="majorBidi"/>
      <w:i/>
      <w:iCs/>
      <w:sz w:val="24"/>
      <w:szCs w:val="24"/>
      <w:lang w:val="en-AU"/>
    </w:rPr>
  </w:style>
  <w:style w:type="character" w:customStyle="1" w:styleId="Heading9Char">
    <w:name w:val="Heading 9 Char"/>
    <w:basedOn w:val="DefaultParagraphFont"/>
    <w:link w:val="Heading9"/>
    <w:uiPriority w:val="9"/>
    <w:semiHidden/>
    <w:rsid w:val="001E0C4A"/>
    <w:rPr>
      <w:rFonts w:ascii="Cambria" w:eastAsiaTheme="majorEastAsia" w:hAnsi="Cambria" w:cstheme="majorBidi"/>
      <w:lang w:val="en-AU"/>
    </w:rPr>
  </w:style>
  <w:style w:type="paragraph" w:customStyle="1" w:styleId="SuperHeading">
    <w:name w:val="SuperHeading"/>
    <w:basedOn w:val="Normal"/>
    <w:rsid w:val="001E0C4A"/>
    <w:pPr>
      <w:keepNext/>
      <w:keepLines/>
      <w:spacing w:before="240" w:after="120" w:line="240" w:lineRule="auto"/>
      <w:outlineLvl w:val="0"/>
    </w:pPr>
    <w:rPr>
      <w:rFonts w:ascii="Times New Roman" w:eastAsia="Times New Roman" w:hAnsi="Times New Roman"/>
      <w:b/>
      <w:sz w:val="28"/>
      <w:szCs w:val="20"/>
    </w:rPr>
  </w:style>
  <w:style w:type="paragraph" w:styleId="ListParagraph">
    <w:name w:val="List Paragraph"/>
    <w:basedOn w:val="Normal"/>
    <w:link w:val="ListParagraphChar"/>
    <w:uiPriority w:val="34"/>
    <w:qFormat/>
    <w:rsid w:val="001E0C4A"/>
    <w:pPr>
      <w:ind w:left="720"/>
    </w:pPr>
  </w:style>
  <w:style w:type="character" w:customStyle="1" w:styleId="BoldandItalics">
    <w:name w:val="Bold and Italics"/>
    <w:qFormat/>
    <w:rsid w:val="001E0C4A"/>
    <w:rPr>
      <w:b/>
      <w:i/>
      <w:u w:val="none"/>
    </w:rPr>
  </w:style>
  <w:style w:type="paragraph" w:styleId="BalloonText">
    <w:name w:val="Balloon Text"/>
    <w:basedOn w:val="Normal"/>
    <w:link w:val="BalloonTextChar"/>
    <w:uiPriority w:val="99"/>
    <w:semiHidden/>
    <w:unhideWhenUsed/>
    <w:rsid w:val="001E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C4A"/>
    <w:rPr>
      <w:rFonts w:ascii="Tahoma" w:eastAsia="Calibri" w:hAnsi="Tahoma" w:cs="Tahoma"/>
      <w:sz w:val="16"/>
      <w:szCs w:val="16"/>
      <w:lang w:val="en-AU"/>
    </w:rPr>
  </w:style>
  <w:style w:type="character" w:customStyle="1" w:styleId="locationphone">
    <w:name w:val="location_phone"/>
    <w:basedOn w:val="DefaultParagraphFont"/>
    <w:rsid w:val="001E0C4A"/>
  </w:style>
  <w:style w:type="character" w:styleId="Hyperlink">
    <w:name w:val="Hyperlink"/>
    <w:uiPriority w:val="99"/>
    <w:rsid w:val="001E0C4A"/>
    <w:rPr>
      <w:color w:val="0000FF"/>
      <w:u w:val="single"/>
    </w:rPr>
  </w:style>
  <w:style w:type="table" w:styleId="TableGrid">
    <w:name w:val="Table Grid"/>
    <w:basedOn w:val="TableNormal"/>
    <w:uiPriority w:val="59"/>
    <w:rsid w:val="001E0C4A"/>
    <w:pPr>
      <w:spacing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E0C4A"/>
    <w:pPr>
      <w:tabs>
        <w:tab w:val="center" w:pos="4680"/>
        <w:tab w:val="right" w:pos="9360"/>
      </w:tabs>
      <w:spacing w:after="0" w:line="240" w:lineRule="auto"/>
    </w:pPr>
  </w:style>
  <w:style w:type="character" w:customStyle="1" w:styleId="HeaderChar">
    <w:name w:val="Header Char"/>
    <w:basedOn w:val="DefaultParagraphFont"/>
    <w:link w:val="Header"/>
    <w:rsid w:val="001E0C4A"/>
    <w:rPr>
      <w:rFonts w:ascii="Calibri" w:eastAsia="Calibri" w:hAnsi="Calibri" w:cs="Times New Roman"/>
      <w:lang w:val="en-AU"/>
    </w:rPr>
  </w:style>
  <w:style w:type="paragraph" w:styleId="Footer">
    <w:name w:val="footer"/>
    <w:basedOn w:val="Normal"/>
    <w:link w:val="FooterChar"/>
    <w:uiPriority w:val="99"/>
    <w:unhideWhenUsed/>
    <w:rsid w:val="001E0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C4A"/>
    <w:rPr>
      <w:rFonts w:ascii="Calibri" w:eastAsia="Calibri" w:hAnsi="Calibri" w:cs="Times New Roman"/>
      <w:lang w:val="en-AU"/>
    </w:rPr>
  </w:style>
  <w:style w:type="paragraph" w:styleId="NoSpacing">
    <w:name w:val="No Spacing"/>
    <w:link w:val="NoSpacingChar"/>
    <w:uiPriority w:val="1"/>
    <w:qFormat/>
    <w:rsid w:val="001E0C4A"/>
    <w:pPr>
      <w:spacing w:line="240" w:lineRule="auto"/>
    </w:pPr>
    <w:rPr>
      <w:rFonts w:ascii="Calibri" w:eastAsia="Calibri" w:hAnsi="Calibri" w:cs="Times New Roman"/>
      <w:lang w:val="en-US"/>
    </w:rPr>
  </w:style>
  <w:style w:type="paragraph" w:styleId="NormalWeb">
    <w:name w:val="Normal (Web)"/>
    <w:basedOn w:val="Normal"/>
    <w:uiPriority w:val="99"/>
    <w:unhideWhenUsed/>
    <w:rsid w:val="001E0C4A"/>
    <w:pPr>
      <w:spacing w:before="100" w:beforeAutospacing="1" w:after="100" w:afterAutospacing="1" w:line="240" w:lineRule="auto"/>
    </w:pPr>
    <w:rPr>
      <w:rFonts w:ascii="Times New Roman" w:eastAsia="Times New Roman" w:hAnsi="Times New Roman"/>
      <w:sz w:val="24"/>
      <w:szCs w:val="24"/>
      <w:lang w:eastAsia="en-AU"/>
    </w:rPr>
  </w:style>
  <w:style w:type="table" w:styleId="MediumGrid3-Accent2">
    <w:name w:val="Medium Grid 3 Accent 2"/>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1E0C4A"/>
    <w:rPr>
      <w:color w:val="800080" w:themeColor="followedHyperlink"/>
      <w:u w:val="single"/>
    </w:rPr>
  </w:style>
  <w:style w:type="paragraph" w:styleId="FootnoteText">
    <w:name w:val="footnote text"/>
    <w:basedOn w:val="Normal"/>
    <w:link w:val="FootnoteTextChar"/>
    <w:uiPriority w:val="99"/>
    <w:semiHidden/>
    <w:unhideWhenUsed/>
    <w:rsid w:val="001E0C4A"/>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1E0C4A"/>
    <w:rPr>
      <w:rFonts w:ascii="Calibri" w:eastAsia="Times New Roman" w:hAnsi="Calibri" w:cs="Times New Roman"/>
      <w:sz w:val="20"/>
      <w:szCs w:val="20"/>
      <w:lang w:val="en-AU" w:eastAsia="en-AU"/>
    </w:rPr>
  </w:style>
  <w:style w:type="character" w:styleId="FootnoteReference">
    <w:name w:val="footnote reference"/>
    <w:uiPriority w:val="99"/>
    <w:semiHidden/>
    <w:unhideWhenUsed/>
    <w:rsid w:val="001E0C4A"/>
    <w:rPr>
      <w:vertAlign w:val="superscript"/>
    </w:rPr>
  </w:style>
  <w:style w:type="character" w:customStyle="1" w:styleId="normal1">
    <w:name w:val="normal1"/>
    <w:basedOn w:val="DefaultParagraphFont"/>
    <w:rsid w:val="001E0C4A"/>
    <w:rPr>
      <w:rFonts w:ascii="Verdana" w:hAnsi="Verdana" w:hint="default"/>
      <w:sz w:val="20"/>
      <w:szCs w:val="20"/>
    </w:rPr>
  </w:style>
  <w:style w:type="table" w:styleId="ColorfulShading-Accent2">
    <w:name w:val="Colorful Shading Accent 2"/>
    <w:basedOn w:val="TableNormal"/>
    <w:uiPriority w:val="71"/>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customStyle="1" w:styleId="Page1">
    <w:name w:val="Page1"/>
    <w:basedOn w:val="Normal"/>
    <w:link w:val="Page1Char"/>
    <w:qFormat/>
    <w:rsid w:val="001E0C4A"/>
    <w:pPr>
      <w:jc w:val="right"/>
    </w:pPr>
    <w:rPr>
      <w:b/>
      <w:color w:val="C61002"/>
      <w:sz w:val="86"/>
      <w:szCs w:val="86"/>
    </w:rPr>
  </w:style>
  <w:style w:type="character" w:customStyle="1" w:styleId="Page1Char">
    <w:name w:val="Page1 Char"/>
    <w:basedOn w:val="DefaultParagraphFont"/>
    <w:link w:val="Page1"/>
    <w:rsid w:val="001E0C4A"/>
    <w:rPr>
      <w:rFonts w:ascii="Calibri" w:eastAsia="Calibri" w:hAnsi="Calibri" w:cs="Times New Roman"/>
      <w:b/>
      <w:color w:val="C61002"/>
      <w:sz w:val="86"/>
      <w:szCs w:val="86"/>
      <w:lang w:val="en-AU"/>
    </w:rPr>
  </w:style>
  <w:style w:type="paragraph" w:styleId="ListBullet">
    <w:name w:val="List Bullet"/>
    <w:basedOn w:val="List"/>
    <w:rsid w:val="001E0C4A"/>
    <w:pPr>
      <w:keepNext/>
      <w:keepLines/>
      <w:numPr>
        <w:numId w:val="2"/>
      </w:numPr>
      <w:tabs>
        <w:tab w:val="num" w:pos="360"/>
      </w:tabs>
      <w:spacing w:before="40" w:after="40"/>
    </w:pPr>
    <w:rPr>
      <w:rFonts w:ascii="Times New Roman" w:hAnsi="Times New Roman"/>
      <w:sz w:val="24"/>
    </w:rPr>
  </w:style>
  <w:style w:type="paragraph" w:styleId="List">
    <w:name w:val="List"/>
    <w:basedOn w:val="Normal"/>
    <w:uiPriority w:val="99"/>
    <w:unhideWhenUsed/>
    <w:rsid w:val="001E0C4A"/>
    <w:pPr>
      <w:ind w:left="360" w:hanging="360"/>
      <w:contextualSpacing/>
    </w:pPr>
  </w:style>
  <w:style w:type="paragraph" w:styleId="Caption">
    <w:name w:val="caption"/>
    <w:basedOn w:val="Normal"/>
    <w:next w:val="Normal"/>
    <w:uiPriority w:val="35"/>
    <w:semiHidden/>
    <w:unhideWhenUsed/>
    <w:qFormat/>
    <w:rsid w:val="001E0C4A"/>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0C4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E0C4A"/>
    <w:rPr>
      <w:rFonts w:ascii="Calibri" w:eastAsiaTheme="majorEastAsia" w:hAnsi="Calibri" w:cstheme="majorBidi"/>
      <w:color w:val="C00000"/>
      <w:spacing w:val="5"/>
      <w:kern w:val="28"/>
      <w:sz w:val="52"/>
      <w:szCs w:val="52"/>
      <w:lang w:eastAsia="en-GB"/>
    </w:rPr>
  </w:style>
  <w:style w:type="paragraph" w:styleId="Subtitle">
    <w:name w:val="Subtitle"/>
    <w:basedOn w:val="Normal"/>
    <w:next w:val="Normal"/>
    <w:link w:val="SubtitleChar"/>
    <w:uiPriority w:val="11"/>
    <w:rsid w:val="001E0C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0C4A"/>
    <w:rPr>
      <w:rFonts w:asciiTheme="majorHAnsi" w:eastAsiaTheme="majorEastAsia" w:hAnsiTheme="majorHAnsi" w:cstheme="majorBidi"/>
      <w:i/>
      <w:iCs/>
      <w:color w:val="4F81BD" w:themeColor="accent1"/>
      <w:spacing w:val="15"/>
      <w:sz w:val="24"/>
      <w:szCs w:val="24"/>
      <w:lang w:val="en-AU"/>
    </w:rPr>
  </w:style>
  <w:style w:type="character" w:styleId="Strong">
    <w:name w:val="Strong"/>
    <w:basedOn w:val="DefaultParagraphFont"/>
    <w:uiPriority w:val="22"/>
    <w:qFormat/>
    <w:rsid w:val="001E0C4A"/>
    <w:rPr>
      <w:b/>
      <w:bCs/>
    </w:rPr>
  </w:style>
  <w:style w:type="character" w:styleId="Emphasis">
    <w:name w:val="Emphasis"/>
    <w:basedOn w:val="DefaultParagraphFont"/>
    <w:qFormat/>
    <w:rsid w:val="001E0C4A"/>
    <w:rPr>
      <w:i/>
      <w:iCs/>
    </w:rPr>
  </w:style>
  <w:style w:type="paragraph" w:styleId="Quote">
    <w:name w:val="Quote"/>
    <w:basedOn w:val="Normal"/>
    <w:next w:val="Normal"/>
    <w:link w:val="QuoteChar"/>
    <w:uiPriority w:val="29"/>
    <w:qFormat/>
    <w:rsid w:val="001E0C4A"/>
    <w:rPr>
      <w:i/>
      <w:iCs/>
      <w:color w:val="000000" w:themeColor="text1"/>
    </w:rPr>
  </w:style>
  <w:style w:type="character" w:customStyle="1" w:styleId="QuoteChar">
    <w:name w:val="Quote Char"/>
    <w:basedOn w:val="DefaultParagraphFont"/>
    <w:link w:val="Quote"/>
    <w:uiPriority w:val="29"/>
    <w:rsid w:val="001E0C4A"/>
    <w:rPr>
      <w:rFonts w:ascii="Calibri" w:eastAsia="Calibri" w:hAnsi="Calibri" w:cs="Times New Roman"/>
      <w:i/>
      <w:iCs/>
      <w:color w:val="000000" w:themeColor="text1"/>
      <w:lang w:val="en-AU"/>
    </w:rPr>
  </w:style>
  <w:style w:type="paragraph" w:styleId="IntenseQuote">
    <w:name w:val="Intense Quote"/>
    <w:basedOn w:val="Normal"/>
    <w:next w:val="Normal"/>
    <w:link w:val="IntenseQuoteChar"/>
    <w:uiPriority w:val="30"/>
    <w:rsid w:val="001E0C4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0C4A"/>
    <w:rPr>
      <w:rFonts w:ascii="Calibri" w:eastAsia="Calibri" w:hAnsi="Calibri" w:cs="Times New Roman"/>
      <w:b/>
      <w:bCs/>
      <w:i/>
      <w:iCs/>
      <w:color w:val="4F81BD" w:themeColor="accent1"/>
      <w:lang w:val="en-AU"/>
    </w:rPr>
  </w:style>
  <w:style w:type="character" w:styleId="SubtleEmphasis">
    <w:name w:val="Subtle Emphasis"/>
    <w:basedOn w:val="DefaultParagraphFont"/>
    <w:uiPriority w:val="19"/>
    <w:rsid w:val="001E0C4A"/>
    <w:rPr>
      <w:i/>
      <w:iCs/>
      <w:color w:val="808080" w:themeColor="text1" w:themeTint="7F"/>
    </w:rPr>
  </w:style>
  <w:style w:type="character" w:styleId="IntenseEmphasis">
    <w:name w:val="Intense Emphasis"/>
    <w:basedOn w:val="DefaultParagraphFont"/>
    <w:uiPriority w:val="21"/>
    <w:rsid w:val="001E0C4A"/>
    <w:rPr>
      <w:b/>
      <w:bCs/>
      <w:i/>
      <w:iCs/>
      <w:color w:val="4F81BD" w:themeColor="accent1"/>
    </w:rPr>
  </w:style>
  <w:style w:type="character" w:styleId="SubtleReference">
    <w:name w:val="Subtle Reference"/>
    <w:basedOn w:val="DefaultParagraphFont"/>
    <w:uiPriority w:val="31"/>
    <w:rsid w:val="001E0C4A"/>
    <w:rPr>
      <w:smallCaps/>
      <w:color w:val="C0504D" w:themeColor="accent2"/>
      <w:u w:val="single"/>
    </w:rPr>
  </w:style>
  <w:style w:type="character" w:styleId="IntenseReference">
    <w:name w:val="Intense Reference"/>
    <w:basedOn w:val="DefaultParagraphFont"/>
    <w:uiPriority w:val="32"/>
    <w:rsid w:val="001E0C4A"/>
    <w:rPr>
      <w:b/>
      <w:bCs/>
      <w:smallCaps/>
      <w:color w:val="C0504D" w:themeColor="accent2"/>
      <w:spacing w:val="5"/>
      <w:u w:val="single"/>
    </w:rPr>
  </w:style>
  <w:style w:type="character" w:styleId="BookTitle">
    <w:name w:val="Book Title"/>
    <w:basedOn w:val="DefaultParagraphFont"/>
    <w:uiPriority w:val="33"/>
    <w:rsid w:val="001E0C4A"/>
    <w:rPr>
      <w:b/>
      <w:bCs/>
      <w:smallCaps/>
      <w:spacing w:val="5"/>
    </w:rPr>
  </w:style>
  <w:style w:type="paragraph" w:styleId="TOCHeading">
    <w:name w:val="TOC Heading"/>
    <w:basedOn w:val="Heading1"/>
    <w:next w:val="Normal"/>
    <w:uiPriority w:val="39"/>
    <w:unhideWhenUsed/>
    <w:qFormat/>
    <w:rsid w:val="001E0C4A"/>
    <w:pPr>
      <w:outlineLvl w:val="9"/>
    </w:pPr>
  </w:style>
  <w:style w:type="character" w:styleId="HTMLCite">
    <w:name w:val="HTML Cite"/>
    <w:basedOn w:val="DefaultParagraphFont"/>
    <w:uiPriority w:val="99"/>
    <w:semiHidden/>
    <w:unhideWhenUsed/>
    <w:rsid w:val="001E0C4A"/>
    <w:rPr>
      <w:i/>
      <w:iCs/>
    </w:rPr>
  </w:style>
  <w:style w:type="table" w:styleId="LightShading-Accent2">
    <w:name w:val="Light Shading Accent 2"/>
    <w:basedOn w:val="TableNormal"/>
    <w:uiPriority w:val="60"/>
    <w:rsid w:val="001E0C4A"/>
    <w:pPr>
      <w:spacing w:line="240" w:lineRule="auto"/>
    </w:pPr>
    <w:rPr>
      <w:rFonts w:ascii="Calibri" w:eastAsia="Calibri" w:hAnsi="Calibri" w:cs="Times New Roman"/>
      <w:color w:val="943634" w:themeColor="accent2" w:themeShade="BF"/>
      <w:sz w:val="20"/>
      <w:szCs w:val="20"/>
      <w:lang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3">
    <w:name w:val="toc 3"/>
    <w:basedOn w:val="Normal"/>
    <w:next w:val="Normal"/>
    <w:autoRedefine/>
    <w:uiPriority w:val="39"/>
    <w:unhideWhenUsed/>
    <w:qFormat/>
    <w:rsid w:val="001E0C4A"/>
    <w:pPr>
      <w:spacing w:after="100"/>
      <w:ind w:left="440"/>
    </w:pPr>
  </w:style>
  <w:style w:type="table" w:customStyle="1" w:styleId="TableGrid1">
    <w:name w:val="Table Grid1"/>
    <w:basedOn w:val="TableNormal"/>
    <w:next w:val="TableGrid"/>
    <w:rsid w:val="001E0C4A"/>
    <w:pPr>
      <w:spacing w:line="240" w:lineRule="auto"/>
      <w:ind w:firstLine="360"/>
    </w:pPr>
    <w:rPr>
      <w:rFonts w:ascii="Calibri" w:eastAsia="Calibri" w:hAnsi="Calibri" w:cs="Times New Roman"/>
      <w:sz w:val="20"/>
      <w:szCs w:val="20"/>
      <w:lang w:val="en-AU"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qFormat/>
    <w:rsid w:val="001E0C4A"/>
    <w:pPr>
      <w:spacing w:after="100"/>
      <w:ind w:left="220"/>
    </w:pPr>
    <w:rPr>
      <w:rFonts w:eastAsia="Times New Roman"/>
    </w:rPr>
  </w:style>
  <w:style w:type="character" w:customStyle="1" w:styleId="NoSpacingChar">
    <w:name w:val="No Spacing Char"/>
    <w:basedOn w:val="DefaultParagraphFont"/>
    <w:link w:val="NoSpacing"/>
    <w:uiPriority w:val="1"/>
    <w:rsid w:val="001E0C4A"/>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1E0C4A"/>
    <w:rPr>
      <w:rFonts w:ascii="Calibri" w:eastAsia="Calibri" w:hAnsi="Calibri" w:cs="Times New Roman"/>
      <w:lang w:val="en-AU"/>
    </w:rPr>
  </w:style>
  <w:style w:type="paragraph" w:customStyle="1" w:styleId="BulletedPoints">
    <w:name w:val="Bulleted Points"/>
    <w:basedOn w:val="Normal"/>
    <w:link w:val="BulletedPointsChar"/>
    <w:qFormat/>
    <w:rsid w:val="001E0C4A"/>
    <w:rPr>
      <w:rFonts w:eastAsia="Times New Roman"/>
      <w:lang w:val="en-GB" w:bidi="en-US"/>
    </w:rPr>
  </w:style>
  <w:style w:type="character" w:customStyle="1" w:styleId="BulletedPointsChar">
    <w:name w:val="Bulleted Points Char"/>
    <w:basedOn w:val="DefaultParagraphFont"/>
    <w:link w:val="BulletedPoints"/>
    <w:rsid w:val="001E0C4A"/>
    <w:rPr>
      <w:rFonts w:ascii="Calibri" w:eastAsia="Times New Roman" w:hAnsi="Calibri" w:cs="Times New Roman"/>
      <w:lang w:bidi="en-US"/>
    </w:rPr>
  </w:style>
  <w:style w:type="character" w:customStyle="1" w:styleId="H3Character">
    <w:name w:val="H3 Character"/>
    <w:basedOn w:val="DefaultParagraphFont"/>
    <w:qFormat/>
    <w:rsid w:val="001E0C4A"/>
    <w:rPr>
      <w:b/>
      <w:bCs/>
      <w:smallCaps/>
    </w:rPr>
  </w:style>
  <w:style w:type="paragraph" w:customStyle="1" w:styleId="h1workbookgrey">
    <w:name w:val="h1workbookgrey"/>
    <w:basedOn w:val="Heading1"/>
    <w:link w:val="h1workbookgreyChar"/>
    <w:qFormat/>
    <w:rsid w:val="001E0C4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0C4A"/>
    <w:rPr>
      <w:rFonts w:ascii="Arial" w:eastAsia="Times New Roman" w:hAnsi="Arial" w:cs="Arial"/>
      <w:b/>
      <w:bCs/>
      <w:kern w:val="32"/>
      <w:shd w:val="clear" w:color="auto" w:fill="E6E6E6"/>
      <w:lang w:val="en-US" w:eastAsia="en-GB"/>
    </w:rPr>
  </w:style>
  <w:style w:type="paragraph" w:customStyle="1" w:styleId="Answers">
    <w:name w:val="Answers"/>
    <w:basedOn w:val="Normal"/>
    <w:qFormat/>
    <w:rsid w:val="001E0C4A"/>
    <w:pPr>
      <w:spacing w:after="0" w:line="240" w:lineRule="auto"/>
    </w:pPr>
    <w:rPr>
      <w:i/>
    </w:rPr>
  </w:style>
  <w:style w:type="paragraph" w:customStyle="1" w:styleId="Bullets">
    <w:name w:val="Bullets"/>
    <w:basedOn w:val="Normal"/>
    <w:link w:val="BulletsChar"/>
    <w:uiPriority w:val="9"/>
    <w:qFormat/>
    <w:rsid w:val="001E0C4A"/>
    <w:pPr>
      <w:numPr>
        <w:numId w:val="3"/>
      </w:numPr>
      <w:ind w:left="1494"/>
    </w:pPr>
  </w:style>
  <w:style w:type="character" w:customStyle="1" w:styleId="BulletsChar">
    <w:name w:val="Bullets Char"/>
    <w:basedOn w:val="DefaultParagraphFont"/>
    <w:link w:val="Bullets"/>
    <w:uiPriority w:val="9"/>
    <w:rsid w:val="001E0C4A"/>
    <w:rPr>
      <w:rFonts w:ascii="Calibri" w:eastAsia="Calibri" w:hAnsi="Calibri" w:cs="Times New Roman"/>
      <w:lang w:val="en-AU"/>
    </w:rPr>
  </w:style>
  <w:style w:type="paragraph" w:customStyle="1" w:styleId="Numbers">
    <w:name w:val="Numbers"/>
    <w:basedOn w:val="Bullets"/>
    <w:link w:val="NumbersChar"/>
    <w:qFormat/>
    <w:rsid w:val="001E0C4A"/>
    <w:pPr>
      <w:numPr>
        <w:numId w:val="0"/>
      </w:numPr>
    </w:pPr>
    <w:rPr>
      <w:szCs w:val="23"/>
    </w:rPr>
  </w:style>
  <w:style w:type="character" w:customStyle="1" w:styleId="NumbersChar">
    <w:name w:val="Numbers Char"/>
    <w:basedOn w:val="BulletsChar"/>
    <w:link w:val="Numbers"/>
    <w:rsid w:val="001E0C4A"/>
    <w:rPr>
      <w:rFonts w:ascii="Calibri" w:eastAsia="Calibri" w:hAnsi="Calibri" w:cs="Times New Roman"/>
      <w:szCs w:val="23"/>
      <w:lang w:val="en-AU"/>
    </w:rPr>
  </w:style>
  <w:style w:type="paragraph" w:customStyle="1" w:styleId="numers">
    <w:name w:val="numers"/>
    <w:basedOn w:val="NUmber10"/>
    <w:link w:val="numersChar"/>
    <w:qFormat/>
    <w:rsid w:val="001E0C4A"/>
    <w:pPr>
      <w:numPr>
        <w:numId w:val="6"/>
      </w:numPr>
    </w:pPr>
    <w:rPr>
      <w:b w:val="0"/>
    </w:rPr>
  </w:style>
  <w:style w:type="character" w:customStyle="1" w:styleId="numersChar">
    <w:name w:val="numers Char"/>
    <w:basedOn w:val="BulletsChar"/>
    <w:link w:val="numers"/>
    <w:rsid w:val="001E0C4A"/>
    <w:rPr>
      <w:rFonts w:ascii="Calibri" w:eastAsia="Calibri" w:hAnsi="Calibri" w:cs="Times New Roman"/>
      <w:lang w:val="en-AU"/>
    </w:rPr>
  </w:style>
  <w:style w:type="paragraph" w:customStyle="1" w:styleId="Bullets2">
    <w:name w:val="Bullets2"/>
    <w:basedOn w:val="Bullets"/>
    <w:link w:val="Bullets2Char"/>
    <w:uiPriority w:val="9"/>
    <w:qFormat/>
    <w:rsid w:val="001E0C4A"/>
    <w:pPr>
      <w:numPr>
        <w:ilvl w:val="1"/>
      </w:numPr>
    </w:pPr>
  </w:style>
  <w:style w:type="character" w:customStyle="1" w:styleId="Bullets2Char">
    <w:name w:val="Bullets2 Char"/>
    <w:basedOn w:val="BulletsChar"/>
    <w:link w:val="Bullets2"/>
    <w:uiPriority w:val="9"/>
    <w:rsid w:val="001E0C4A"/>
    <w:rPr>
      <w:rFonts w:ascii="Calibri" w:eastAsia="Calibri" w:hAnsi="Calibri" w:cs="Times New Roman"/>
      <w:lang w:val="en-AU"/>
    </w:rPr>
  </w:style>
  <w:style w:type="paragraph" w:customStyle="1" w:styleId="indNoBullet">
    <w:name w:val="ind No Bullet"/>
    <w:basedOn w:val="Bullets"/>
    <w:link w:val="indNoBulletChar"/>
    <w:qFormat/>
    <w:rsid w:val="001E0C4A"/>
    <w:pPr>
      <w:numPr>
        <w:numId w:val="0"/>
      </w:numPr>
      <w:ind w:left="1494"/>
    </w:pPr>
  </w:style>
  <w:style w:type="character" w:customStyle="1" w:styleId="indNoBulletChar">
    <w:name w:val="ind No Bullet Char"/>
    <w:basedOn w:val="BulletsChar"/>
    <w:link w:val="indNoBullet"/>
    <w:rsid w:val="001E0C4A"/>
    <w:rPr>
      <w:rFonts w:ascii="Calibri" w:eastAsia="Calibri" w:hAnsi="Calibri" w:cs="Times New Roman"/>
      <w:lang w:val="en-AU"/>
    </w:rPr>
  </w:style>
  <w:style w:type="paragraph" w:customStyle="1" w:styleId="NUmber10">
    <w:name w:val="NUmber1.0"/>
    <w:basedOn w:val="Normal"/>
    <w:link w:val="NUmber10Char"/>
    <w:qFormat/>
    <w:rsid w:val="001E0C4A"/>
    <w:rPr>
      <w:b/>
    </w:rPr>
  </w:style>
  <w:style w:type="character" w:customStyle="1" w:styleId="NUmber10Char">
    <w:name w:val="NUmber1.0 Char"/>
    <w:basedOn w:val="DefaultParagraphFont"/>
    <w:link w:val="NUmber10"/>
    <w:rsid w:val="001E0C4A"/>
    <w:rPr>
      <w:rFonts w:ascii="Calibri" w:eastAsia="Calibri" w:hAnsi="Calibri" w:cs="Times New Roman"/>
      <w:b/>
      <w:lang w:val="en-AU"/>
    </w:rPr>
  </w:style>
  <w:style w:type="paragraph" w:customStyle="1" w:styleId="NUmber11">
    <w:name w:val="NUmber1.1"/>
    <w:basedOn w:val="Normal"/>
    <w:link w:val="NUmber11Char"/>
    <w:qFormat/>
    <w:rsid w:val="001E0C4A"/>
    <w:pPr>
      <w:numPr>
        <w:ilvl w:val="1"/>
        <w:numId w:val="7"/>
      </w:numPr>
    </w:pPr>
  </w:style>
  <w:style w:type="character" w:customStyle="1" w:styleId="NUmber11Char">
    <w:name w:val="NUmber1.1 Char"/>
    <w:basedOn w:val="DefaultParagraphFont"/>
    <w:link w:val="NUmber11"/>
    <w:rsid w:val="001E0C4A"/>
    <w:rPr>
      <w:rFonts w:ascii="Calibri" w:eastAsia="Calibri" w:hAnsi="Calibri" w:cs="Times New Roman"/>
      <w:lang w:val="en-AU"/>
    </w:rPr>
  </w:style>
  <w:style w:type="paragraph" w:customStyle="1" w:styleId="NumIndent">
    <w:name w:val="NumIndent"/>
    <w:basedOn w:val="NUmber11"/>
    <w:link w:val="NumIndentChar"/>
    <w:qFormat/>
    <w:rsid w:val="001E0C4A"/>
    <w:pPr>
      <w:numPr>
        <w:ilvl w:val="0"/>
        <w:numId w:val="0"/>
      </w:numPr>
      <w:ind w:left="1283"/>
    </w:pPr>
  </w:style>
  <w:style w:type="character" w:customStyle="1" w:styleId="NumIndentChar">
    <w:name w:val="NumIndent Char"/>
    <w:basedOn w:val="NUmber11Char"/>
    <w:link w:val="NumIndent"/>
    <w:rsid w:val="001E0C4A"/>
    <w:rPr>
      <w:rFonts w:ascii="Calibri" w:eastAsia="Calibri" w:hAnsi="Calibri" w:cs="Times New Roman"/>
      <w:lang w:val="en-AU"/>
    </w:rPr>
  </w:style>
  <w:style w:type="paragraph" w:customStyle="1" w:styleId="BulletBold">
    <w:name w:val="Bullet Bold"/>
    <w:basedOn w:val="Bullets"/>
    <w:link w:val="BulletBoldChar"/>
    <w:qFormat/>
    <w:rsid w:val="001E0C4A"/>
    <w:pPr>
      <w:numPr>
        <w:numId w:val="0"/>
      </w:numPr>
    </w:pPr>
    <w:rPr>
      <w:b/>
    </w:rPr>
  </w:style>
  <w:style w:type="character" w:customStyle="1" w:styleId="BulletBoldChar">
    <w:name w:val="Bullet Bold Char"/>
    <w:basedOn w:val="BulletsChar"/>
    <w:link w:val="BulletBold"/>
    <w:rsid w:val="001E0C4A"/>
    <w:rPr>
      <w:rFonts w:ascii="Calibri" w:eastAsia="Calibri" w:hAnsi="Calibri" w:cs="Times New Roman"/>
      <w:b/>
      <w:lang w:val="en-AU"/>
    </w:rPr>
  </w:style>
  <w:style w:type="paragraph" w:customStyle="1" w:styleId="NormalBold">
    <w:name w:val="Normal Bold"/>
    <w:basedOn w:val="NoSpacing"/>
    <w:link w:val="NormalBoldChar"/>
    <w:qFormat/>
    <w:rsid w:val="001E0C4A"/>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1E0C4A"/>
    <w:rPr>
      <w:rFonts w:ascii="Calibri" w:eastAsiaTheme="minorEastAsia" w:hAnsi="Calibri" w:cstheme="minorHAnsi"/>
      <w:b/>
      <w:lang w:val="en-US" w:eastAsia="en-AU"/>
    </w:rPr>
  </w:style>
  <w:style w:type="paragraph" w:customStyle="1" w:styleId="Bull2Ind">
    <w:name w:val="Bull2 Ind"/>
    <w:basedOn w:val="Bullets2"/>
    <w:link w:val="Bull2IndChar"/>
    <w:qFormat/>
    <w:rsid w:val="001E0C4A"/>
    <w:pPr>
      <w:numPr>
        <w:ilvl w:val="0"/>
        <w:numId w:val="0"/>
      </w:numPr>
      <w:ind w:left="2061"/>
    </w:pPr>
    <w:rPr>
      <w:lang w:eastAsia="en-AU"/>
    </w:rPr>
  </w:style>
  <w:style w:type="character" w:customStyle="1" w:styleId="Bull2IndChar">
    <w:name w:val="Bull2 Ind Char"/>
    <w:basedOn w:val="Bullets2Char"/>
    <w:link w:val="Bull2Ind"/>
    <w:rsid w:val="001E0C4A"/>
    <w:rPr>
      <w:rFonts w:ascii="Calibri" w:eastAsia="Calibri" w:hAnsi="Calibri" w:cs="Times New Roman"/>
      <w:lang w:val="en-AU" w:eastAsia="en-AU"/>
    </w:rPr>
  </w:style>
  <w:style w:type="paragraph" w:customStyle="1" w:styleId="Bull2Bold">
    <w:name w:val="Bull2Bold"/>
    <w:basedOn w:val="Bullets2"/>
    <w:link w:val="Bull2BoldChar"/>
    <w:qFormat/>
    <w:rsid w:val="001E0C4A"/>
    <w:pPr>
      <w:numPr>
        <w:ilvl w:val="0"/>
        <w:numId w:val="0"/>
      </w:numPr>
    </w:pPr>
    <w:rPr>
      <w:b/>
      <w:lang w:eastAsia="en-AU"/>
    </w:rPr>
  </w:style>
  <w:style w:type="character" w:customStyle="1" w:styleId="Bull2BoldChar">
    <w:name w:val="Bull2Bold Char"/>
    <w:basedOn w:val="Bullets2Char"/>
    <w:link w:val="Bull2Bold"/>
    <w:rsid w:val="001E0C4A"/>
    <w:rPr>
      <w:rFonts w:ascii="Calibri" w:eastAsia="Calibri" w:hAnsi="Calibri" w:cs="Times New Roman"/>
      <w:b/>
      <w:lang w:val="en-AU" w:eastAsia="en-AU"/>
    </w:rPr>
  </w:style>
  <w:style w:type="paragraph" w:customStyle="1" w:styleId="Bullet3">
    <w:name w:val="Bullet3"/>
    <w:basedOn w:val="ListParagraph"/>
    <w:link w:val="Bullet3Char1"/>
    <w:qFormat/>
    <w:rsid w:val="001E0C4A"/>
    <w:pPr>
      <w:numPr>
        <w:ilvl w:val="2"/>
        <w:numId w:val="8"/>
      </w:numPr>
    </w:pPr>
  </w:style>
  <w:style w:type="character" w:customStyle="1" w:styleId="Bullet3Char1">
    <w:name w:val="Bullet3 Char1"/>
    <w:basedOn w:val="ListParagraphChar"/>
    <w:link w:val="Bullet3"/>
    <w:rsid w:val="001E0C4A"/>
    <w:rPr>
      <w:rFonts w:ascii="Calibri" w:eastAsia="Calibri" w:hAnsi="Calibri" w:cs="Times New Roman"/>
      <w:lang w:val="en-AU"/>
    </w:rPr>
  </w:style>
  <w:style w:type="paragraph" w:customStyle="1" w:styleId="Bullet3Bold">
    <w:name w:val="Bullet3Bold"/>
    <w:basedOn w:val="Bullet3"/>
    <w:link w:val="Bullet3BoldChar"/>
    <w:qFormat/>
    <w:rsid w:val="001E0C4A"/>
    <w:pPr>
      <w:numPr>
        <w:ilvl w:val="0"/>
        <w:numId w:val="0"/>
      </w:numPr>
    </w:pPr>
    <w:rPr>
      <w:b/>
      <w:lang w:eastAsia="en-AU"/>
    </w:rPr>
  </w:style>
  <w:style w:type="character" w:customStyle="1" w:styleId="Bullet3BoldChar">
    <w:name w:val="Bullet3Bold Char"/>
    <w:basedOn w:val="Bullet3Char1"/>
    <w:link w:val="Bullet3Bold"/>
    <w:rsid w:val="001E0C4A"/>
    <w:rPr>
      <w:rFonts w:ascii="Calibri" w:eastAsia="Calibri" w:hAnsi="Calibri" w:cs="Times New Roman"/>
      <w:b/>
      <w:lang w:val="en-AU" w:eastAsia="en-AU"/>
    </w:rPr>
  </w:style>
  <w:style w:type="paragraph" w:customStyle="1" w:styleId="Bullet3ind">
    <w:name w:val="Bullet3 ind"/>
    <w:basedOn w:val="Bullet3"/>
    <w:link w:val="Bullet3indChar"/>
    <w:qFormat/>
    <w:rsid w:val="001E0C4A"/>
    <w:pPr>
      <w:numPr>
        <w:ilvl w:val="0"/>
        <w:numId w:val="0"/>
      </w:numPr>
      <w:ind w:left="2912"/>
    </w:pPr>
    <w:rPr>
      <w:lang w:eastAsia="en-AU"/>
    </w:rPr>
  </w:style>
  <w:style w:type="character" w:customStyle="1" w:styleId="Bullet3indChar">
    <w:name w:val="Bullet3 ind Char"/>
    <w:basedOn w:val="Bullet3Char1"/>
    <w:link w:val="Bullet3ind"/>
    <w:rsid w:val="001E0C4A"/>
    <w:rPr>
      <w:rFonts w:ascii="Calibri" w:eastAsia="Calibri" w:hAnsi="Calibri" w:cs="Times New Roman"/>
      <w:lang w:val="en-AU" w:eastAsia="en-AU"/>
    </w:rPr>
  </w:style>
  <w:style w:type="paragraph" w:customStyle="1" w:styleId="BulBoldTight">
    <w:name w:val="BulBoldTight"/>
    <w:basedOn w:val="BulletBold"/>
    <w:link w:val="BulBoldTightChar"/>
    <w:qFormat/>
    <w:rsid w:val="001E0C4A"/>
    <w:pPr>
      <w:spacing w:after="0"/>
    </w:pPr>
    <w:rPr>
      <w:lang w:eastAsia="en-AU"/>
    </w:rPr>
  </w:style>
  <w:style w:type="character" w:customStyle="1" w:styleId="BulBoldTightChar">
    <w:name w:val="BulBoldTight Char"/>
    <w:basedOn w:val="BulletBoldChar"/>
    <w:link w:val="BulBoldTight"/>
    <w:rsid w:val="001E0C4A"/>
    <w:rPr>
      <w:rFonts w:ascii="Calibri" w:eastAsia="Calibri" w:hAnsi="Calibri" w:cs="Times New Roman"/>
      <w:b/>
      <w:lang w:val="en-AU" w:eastAsia="en-AU"/>
    </w:rPr>
  </w:style>
  <w:style w:type="paragraph" w:customStyle="1" w:styleId="Bull2BldTight">
    <w:name w:val="Bull2BldTight"/>
    <w:basedOn w:val="Bull2Bold"/>
    <w:link w:val="Bull2BldTightChar"/>
    <w:qFormat/>
    <w:rsid w:val="001E0C4A"/>
    <w:pPr>
      <w:spacing w:after="0"/>
    </w:pPr>
  </w:style>
  <w:style w:type="character" w:customStyle="1" w:styleId="Bull2BldTightChar">
    <w:name w:val="Bull2BldTight Char"/>
    <w:basedOn w:val="Bull2BoldChar"/>
    <w:link w:val="Bull2BldTight"/>
    <w:rsid w:val="001E0C4A"/>
    <w:rPr>
      <w:rFonts w:ascii="Calibri" w:eastAsia="Calibri" w:hAnsi="Calibri" w:cs="Times New Roman"/>
      <w:b/>
      <w:lang w:val="en-AU" w:eastAsia="en-AU"/>
    </w:rPr>
  </w:style>
  <w:style w:type="paragraph" w:customStyle="1" w:styleId="Bul3BldTight">
    <w:name w:val="Bul3BldTight"/>
    <w:basedOn w:val="Bullet3Bold"/>
    <w:link w:val="Bul3BldTightChar"/>
    <w:qFormat/>
    <w:rsid w:val="001E0C4A"/>
    <w:pPr>
      <w:spacing w:after="0"/>
    </w:pPr>
  </w:style>
  <w:style w:type="character" w:customStyle="1" w:styleId="Bul3BldTightChar">
    <w:name w:val="Bul3BldTight Char"/>
    <w:basedOn w:val="Bullet3BoldChar"/>
    <w:link w:val="Bul3BldTight"/>
    <w:rsid w:val="001E0C4A"/>
    <w:rPr>
      <w:rFonts w:ascii="Calibri" w:eastAsia="Calibri" w:hAnsi="Calibri" w:cs="Times New Roman"/>
      <w:b/>
      <w:lang w:val="en-AU" w:eastAsia="en-AU"/>
    </w:rPr>
  </w:style>
  <w:style w:type="paragraph" w:customStyle="1" w:styleId="numersBoldTight">
    <w:name w:val="numersBoldTight"/>
    <w:basedOn w:val="numers"/>
    <w:link w:val="numersBoldTightChar"/>
    <w:qFormat/>
    <w:rsid w:val="001E0C4A"/>
    <w:pPr>
      <w:numPr>
        <w:numId w:val="9"/>
      </w:numPr>
      <w:spacing w:after="0" w:line="240" w:lineRule="auto"/>
    </w:pPr>
    <w:rPr>
      <w:b/>
      <w:lang w:eastAsia="en-AU"/>
    </w:rPr>
  </w:style>
  <w:style w:type="character" w:customStyle="1" w:styleId="numersBoldTightChar">
    <w:name w:val="numersBoldTight Char"/>
    <w:basedOn w:val="numersChar"/>
    <w:link w:val="numersBoldTight"/>
    <w:rsid w:val="001E0C4A"/>
    <w:rPr>
      <w:rFonts w:ascii="Calibri" w:eastAsia="Calibri" w:hAnsi="Calibri" w:cs="Times New Roman"/>
      <w:b/>
      <w:lang w:val="en-AU" w:eastAsia="en-AU"/>
    </w:rPr>
  </w:style>
  <w:style w:type="paragraph" w:customStyle="1" w:styleId="boldBulTight">
    <w:name w:val="boldBulTight"/>
    <w:basedOn w:val="Bullets"/>
    <w:link w:val="boldBulTightChar"/>
    <w:qFormat/>
    <w:rsid w:val="001E0C4A"/>
    <w:pPr>
      <w:numPr>
        <w:numId w:val="0"/>
      </w:numPr>
      <w:spacing w:after="0" w:line="240" w:lineRule="auto"/>
    </w:pPr>
    <w:rPr>
      <w:b/>
    </w:rPr>
  </w:style>
  <w:style w:type="character" w:customStyle="1" w:styleId="boldBulTightChar">
    <w:name w:val="boldBulTight Char"/>
    <w:basedOn w:val="BulletsChar"/>
    <w:link w:val="boldBulTight"/>
    <w:rsid w:val="001E0C4A"/>
    <w:rPr>
      <w:rFonts w:ascii="Calibri" w:eastAsia="Calibri" w:hAnsi="Calibri" w:cs="Times New Roman"/>
      <w:b/>
      <w:lang w:val="en-AU"/>
    </w:rPr>
  </w:style>
  <w:style w:type="paragraph" w:customStyle="1" w:styleId="BoldBulTight0">
    <w:name w:val="BoldBulTight"/>
    <w:basedOn w:val="Bullets"/>
    <w:link w:val="BoldBulTightChar0"/>
    <w:uiPriority w:val="9"/>
    <w:qFormat/>
    <w:rsid w:val="001E0C4A"/>
    <w:pPr>
      <w:numPr>
        <w:numId w:val="0"/>
      </w:numPr>
      <w:spacing w:after="100" w:line="240" w:lineRule="auto"/>
    </w:pPr>
    <w:rPr>
      <w:b/>
    </w:rPr>
  </w:style>
  <w:style w:type="character" w:customStyle="1" w:styleId="BoldBulTightChar0">
    <w:name w:val="BoldBulTight Char"/>
    <w:basedOn w:val="BulletsChar"/>
    <w:link w:val="BoldBulTight0"/>
    <w:uiPriority w:val="9"/>
    <w:rsid w:val="001E0C4A"/>
    <w:rPr>
      <w:rFonts w:ascii="Calibri" w:eastAsia="Calibri" w:hAnsi="Calibri" w:cs="Times New Roman"/>
      <w:b/>
      <w:lang w:val="en-AU"/>
    </w:rPr>
  </w:style>
  <w:style w:type="paragraph" w:customStyle="1" w:styleId="NumbersBold">
    <w:name w:val="Numbers Bold"/>
    <w:basedOn w:val="numers"/>
    <w:link w:val="NumbersBoldChar"/>
    <w:qFormat/>
    <w:rsid w:val="001E0C4A"/>
    <w:pPr>
      <w:numPr>
        <w:numId w:val="10"/>
      </w:numPr>
      <w:spacing w:after="100" w:line="240" w:lineRule="auto"/>
    </w:pPr>
    <w:rPr>
      <w:b/>
    </w:rPr>
  </w:style>
  <w:style w:type="character" w:customStyle="1" w:styleId="NumbersBoldChar">
    <w:name w:val="Numbers Bold Char"/>
    <w:basedOn w:val="numersChar"/>
    <w:link w:val="NumbersBold"/>
    <w:rsid w:val="001E0C4A"/>
    <w:rPr>
      <w:rFonts w:ascii="Calibri" w:eastAsia="Calibri" w:hAnsi="Calibri" w:cs="Times New Roman"/>
      <w:b/>
      <w:lang w:val="en-AU"/>
    </w:rPr>
  </w:style>
  <w:style w:type="paragraph" w:customStyle="1" w:styleId="Bull2bold0">
    <w:name w:val="Bull2bold"/>
    <w:basedOn w:val="Bullets2"/>
    <w:link w:val="Bull2boldChar0"/>
    <w:qFormat/>
    <w:rsid w:val="001E0C4A"/>
    <w:pPr>
      <w:numPr>
        <w:ilvl w:val="0"/>
        <w:numId w:val="0"/>
      </w:numPr>
      <w:spacing w:after="100" w:line="240" w:lineRule="auto"/>
    </w:pPr>
    <w:rPr>
      <w:b/>
    </w:rPr>
  </w:style>
  <w:style w:type="character" w:customStyle="1" w:styleId="Bull2boldChar0">
    <w:name w:val="Bull2bold Char"/>
    <w:basedOn w:val="Bullets2Char"/>
    <w:link w:val="Bull2bold0"/>
    <w:rsid w:val="001E0C4A"/>
    <w:rPr>
      <w:rFonts w:ascii="Calibri" w:eastAsia="Calibri" w:hAnsi="Calibri" w:cs="Times New Roman"/>
      <w:b/>
      <w:lang w:val="en-AU"/>
    </w:rPr>
  </w:style>
  <w:style w:type="paragraph" w:customStyle="1" w:styleId="bull2bold1">
    <w:name w:val="bull2bold"/>
    <w:basedOn w:val="Bullets2"/>
    <w:link w:val="bull2boldChar1"/>
    <w:qFormat/>
    <w:rsid w:val="001E0C4A"/>
    <w:pPr>
      <w:numPr>
        <w:ilvl w:val="0"/>
        <w:numId w:val="0"/>
      </w:numPr>
      <w:spacing w:after="60" w:line="240" w:lineRule="auto"/>
    </w:pPr>
    <w:rPr>
      <w:b/>
    </w:rPr>
  </w:style>
  <w:style w:type="character" w:customStyle="1" w:styleId="bull2boldChar1">
    <w:name w:val="bull2bold Char"/>
    <w:basedOn w:val="Bullets2Char"/>
    <w:link w:val="bull2bold1"/>
    <w:rsid w:val="001E0C4A"/>
    <w:rPr>
      <w:rFonts w:ascii="Calibri" w:eastAsia="Calibri" w:hAnsi="Calibri" w:cs="Times New Roman"/>
      <w:b/>
      <w:lang w:val="en-AU"/>
    </w:rPr>
  </w:style>
  <w:style w:type="paragraph" w:customStyle="1" w:styleId="BoldBulls">
    <w:name w:val="BoldBulls"/>
    <w:basedOn w:val="Bullets"/>
    <w:link w:val="BoldBullsChar"/>
    <w:qFormat/>
    <w:rsid w:val="001E0C4A"/>
    <w:pPr>
      <w:spacing w:after="100" w:line="240" w:lineRule="auto"/>
      <w:ind w:left="1491" w:hanging="357"/>
    </w:pPr>
    <w:rPr>
      <w:b/>
    </w:rPr>
  </w:style>
  <w:style w:type="character" w:customStyle="1" w:styleId="BoldBullsChar">
    <w:name w:val="BoldBulls Char"/>
    <w:basedOn w:val="BulletsChar"/>
    <w:link w:val="BoldBulls"/>
    <w:rsid w:val="001E0C4A"/>
    <w:rPr>
      <w:rFonts w:ascii="Calibri" w:eastAsia="Calibri" w:hAnsi="Calibri" w:cs="Times New Roman"/>
      <w:b/>
      <w:lang w:val="en-AU"/>
    </w:rPr>
  </w:style>
  <w:style w:type="paragraph" w:customStyle="1" w:styleId="BoldBull2">
    <w:name w:val="BoldBull2"/>
    <w:basedOn w:val="Bullets2"/>
    <w:link w:val="BoldBull2Char"/>
    <w:qFormat/>
    <w:rsid w:val="001E0C4A"/>
    <w:pPr>
      <w:numPr>
        <w:ilvl w:val="0"/>
        <w:numId w:val="0"/>
      </w:numPr>
      <w:spacing w:after="60" w:line="240" w:lineRule="auto"/>
    </w:pPr>
    <w:rPr>
      <w:b/>
    </w:rPr>
  </w:style>
  <w:style w:type="character" w:customStyle="1" w:styleId="BoldBull2Char">
    <w:name w:val="BoldBull2 Char"/>
    <w:basedOn w:val="Bullets2Char"/>
    <w:link w:val="BoldBull2"/>
    <w:rsid w:val="001E0C4A"/>
    <w:rPr>
      <w:rFonts w:ascii="Calibri" w:eastAsia="Calibri" w:hAnsi="Calibri" w:cs="Times New Roman"/>
      <w:b/>
      <w:lang w:val="en-AU"/>
    </w:rPr>
  </w:style>
  <w:style w:type="paragraph" w:styleId="TOC1">
    <w:name w:val="toc 1"/>
    <w:basedOn w:val="Normal"/>
    <w:next w:val="Normal"/>
    <w:autoRedefine/>
    <w:uiPriority w:val="39"/>
    <w:unhideWhenUsed/>
    <w:rsid w:val="001E0C4A"/>
    <w:pPr>
      <w:tabs>
        <w:tab w:val="right" w:leader="dot" w:pos="9350"/>
      </w:tabs>
      <w:spacing w:after="100"/>
    </w:pPr>
    <w:rPr>
      <w:b/>
      <w:noProof/>
    </w:rPr>
  </w:style>
  <w:style w:type="paragraph" w:customStyle="1" w:styleId="ContentsSectionBreak">
    <w:name w:val="ContentsSectionBreak"/>
    <w:basedOn w:val="Normal"/>
    <w:next w:val="Normal"/>
    <w:rsid w:val="001E0C4A"/>
    <w:rPr>
      <w:rFonts w:ascii="Times New Roman" w:hAnsi="Times New Roman"/>
      <w:sz w:val="24"/>
      <w:szCs w:val="24"/>
    </w:rPr>
  </w:style>
  <w:style w:type="paragraph" w:customStyle="1" w:styleId="P1">
    <w:name w:val="P1"/>
    <w:aliases w:val="(a)"/>
    <w:basedOn w:val="Normal"/>
    <w:rsid w:val="001E0C4A"/>
    <w:pPr>
      <w:keepLines/>
      <w:tabs>
        <w:tab w:val="right" w:pos="1191"/>
      </w:tabs>
      <w:spacing w:before="60" w:line="260" w:lineRule="exact"/>
      <w:ind w:left="1418" w:hanging="1418"/>
      <w:jc w:val="both"/>
    </w:pPr>
    <w:rPr>
      <w:rFonts w:ascii="Times New Roman" w:hAnsi="Times New Roman"/>
      <w:sz w:val="24"/>
      <w:szCs w:val="24"/>
    </w:rPr>
  </w:style>
  <w:style w:type="table" w:styleId="ColorfulGrid-Accent2">
    <w:name w:val="Colorful Grid Accent 2"/>
    <w:basedOn w:val="TableNormal"/>
    <w:uiPriority w:val="73"/>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1E0C4A"/>
    <w:pPr>
      <w:spacing w:before="100" w:beforeAutospacing="1" w:after="100" w:afterAutospacing="1"/>
    </w:pPr>
    <w:rPr>
      <w:rFonts w:ascii="Times New Roman" w:hAnsi="Times New Roman"/>
      <w:sz w:val="24"/>
      <w:szCs w:val="24"/>
    </w:rPr>
  </w:style>
  <w:style w:type="paragraph" w:styleId="List2">
    <w:name w:val="List 2"/>
    <w:basedOn w:val="Normal"/>
    <w:uiPriority w:val="99"/>
    <w:unhideWhenUsed/>
    <w:rsid w:val="001E0C4A"/>
    <w:pPr>
      <w:ind w:left="566" w:hanging="283"/>
      <w:contextualSpacing/>
    </w:pPr>
  </w:style>
  <w:style w:type="paragraph" w:styleId="BodyText">
    <w:name w:val="Body Text"/>
    <w:basedOn w:val="Normal"/>
    <w:link w:val="BodyTextChar"/>
    <w:unhideWhenUsed/>
    <w:rsid w:val="001E0C4A"/>
    <w:pPr>
      <w:spacing w:after="120"/>
    </w:pPr>
  </w:style>
  <w:style w:type="character" w:customStyle="1" w:styleId="BodyTextChar">
    <w:name w:val="Body Text Char"/>
    <w:basedOn w:val="DefaultParagraphFont"/>
    <w:link w:val="BodyText"/>
    <w:rsid w:val="001E0C4A"/>
    <w:rPr>
      <w:rFonts w:ascii="Calibri" w:eastAsia="Calibri" w:hAnsi="Calibri" w:cs="Times New Roman"/>
      <w:lang w:val="en-AU"/>
    </w:rPr>
  </w:style>
  <w:style w:type="table" w:styleId="MediumShading1-Accent2">
    <w:name w:val="Medium Shading 1 Accent 2"/>
    <w:basedOn w:val="TableNormal"/>
    <w:uiPriority w:val="63"/>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ListBullet2">
    <w:name w:val="List Bullet 2"/>
    <w:basedOn w:val="List2"/>
    <w:uiPriority w:val="99"/>
    <w:rsid w:val="001E0C4A"/>
    <w:pPr>
      <w:keepLines/>
      <w:numPr>
        <w:numId w:val="4"/>
      </w:numPr>
      <w:spacing w:before="60" w:after="60" w:line="240" w:lineRule="auto"/>
    </w:pPr>
    <w:rPr>
      <w:rFonts w:ascii="Times New Roman" w:eastAsia="Times New Roman" w:hAnsi="Times New Roman"/>
      <w:sz w:val="24"/>
      <w:lang w:val="en-US"/>
    </w:rPr>
  </w:style>
  <w:style w:type="table" w:styleId="LightList-Accent6">
    <w:name w:val="Light List Accent 6"/>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1E0C4A"/>
    <w:pPr>
      <w:spacing w:line="240" w:lineRule="auto"/>
    </w:pPr>
    <w:rPr>
      <w:rFonts w:ascii="Calibri" w:eastAsia="Calibri" w:hAnsi="Calibri" w:cs="Times New Roman"/>
      <w:color w:val="FFFFFF" w:themeColor="background1"/>
      <w:sz w:val="20"/>
      <w:szCs w:val="20"/>
      <w:lang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1E0C4A"/>
    <w:pPr>
      <w:spacing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tegratedNorm">
    <w:name w:val="IntegratedNorm"/>
    <w:basedOn w:val="Normal"/>
    <w:link w:val="IntegratedNormChar"/>
    <w:autoRedefine/>
    <w:rsid w:val="001E0C4A"/>
    <w:pPr>
      <w:tabs>
        <w:tab w:val="left" w:pos="0"/>
      </w:tabs>
      <w:spacing w:after="0" w:line="360" w:lineRule="auto"/>
    </w:pPr>
    <w:rPr>
      <w:rFonts w:ascii="Arial" w:eastAsia="Times New Roman" w:hAnsi="Arial"/>
      <w:sz w:val="24"/>
      <w:szCs w:val="24"/>
    </w:rPr>
  </w:style>
  <w:style w:type="paragraph" w:customStyle="1" w:styleId="IntHeader3">
    <w:name w:val="IntHeader3"/>
    <w:basedOn w:val="Normal"/>
    <w:autoRedefine/>
    <w:rsid w:val="001E0C4A"/>
    <w:pPr>
      <w:spacing w:after="120" w:line="240" w:lineRule="auto"/>
      <w:ind w:left="1259"/>
      <w:jc w:val="both"/>
    </w:pPr>
    <w:rPr>
      <w:rFonts w:ascii="Arial" w:eastAsia="Times New Roman" w:hAnsi="Arial"/>
      <w:b/>
      <w:bCs/>
      <w:sz w:val="24"/>
      <w:szCs w:val="24"/>
      <w:u w:val="single"/>
    </w:rPr>
  </w:style>
  <w:style w:type="paragraph" w:customStyle="1" w:styleId="List1">
    <w:name w:val="List1"/>
    <w:basedOn w:val="Normal"/>
    <w:autoRedefine/>
    <w:rsid w:val="001E0C4A"/>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1E0C4A"/>
    <w:rPr>
      <w:rFonts w:ascii="Arial" w:eastAsia="Times New Roman" w:hAnsi="Arial" w:cs="Times New Roman"/>
      <w:sz w:val="24"/>
      <w:szCs w:val="24"/>
      <w:lang w:val="en-AU"/>
    </w:rPr>
  </w:style>
  <w:style w:type="paragraph" w:customStyle="1" w:styleId="IntHeaderlevel2">
    <w:name w:val="IntHeaderlevel2"/>
    <w:basedOn w:val="Heading2"/>
    <w:link w:val="IntHeaderlevel2Char"/>
    <w:autoRedefine/>
    <w:rsid w:val="001E0C4A"/>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rPr>
  </w:style>
  <w:style w:type="character" w:customStyle="1" w:styleId="IntHeaderlevel2Char">
    <w:name w:val="IntHeaderlevel2 Char"/>
    <w:basedOn w:val="DefaultParagraphFont"/>
    <w:link w:val="IntHeaderlevel2"/>
    <w:rsid w:val="001E0C4A"/>
    <w:rPr>
      <w:rFonts w:ascii="Arial" w:eastAsia="Times New Roman" w:hAnsi="Arial" w:cs="Times New Roman"/>
      <w:b/>
      <w:bCs/>
      <w:noProof/>
      <w:sz w:val="28"/>
      <w:szCs w:val="28"/>
      <w:lang w:val="en-AU"/>
    </w:rPr>
  </w:style>
  <w:style w:type="table" w:styleId="LightGrid-Accent2">
    <w:name w:val="Light Grid Accent 2"/>
    <w:basedOn w:val="TableNormal"/>
    <w:uiPriority w:val="62"/>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SpecialBold">
    <w:name w:val="Special Bold"/>
    <w:rsid w:val="001E0C4A"/>
    <w:rPr>
      <w:b/>
      <w:spacing w:val="0"/>
    </w:rPr>
  </w:style>
  <w:style w:type="paragraph" w:styleId="TOC4">
    <w:name w:val="toc 4"/>
    <w:basedOn w:val="Normal"/>
    <w:next w:val="Normal"/>
    <w:autoRedefine/>
    <w:uiPriority w:val="39"/>
    <w:unhideWhenUsed/>
    <w:rsid w:val="001E0C4A"/>
    <w:pPr>
      <w:spacing w:after="100"/>
      <w:ind w:left="660"/>
    </w:pPr>
    <w:rPr>
      <w:rFonts w:eastAsiaTheme="minorEastAsia"/>
      <w:lang w:val="en-GB" w:eastAsia="en-GB"/>
    </w:rPr>
  </w:style>
  <w:style w:type="paragraph" w:styleId="TOC5">
    <w:name w:val="toc 5"/>
    <w:basedOn w:val="Normal"/>
    <w:next w:val="Normal"/>
    <w:autoRedefine/>
    <w:uiPriority w:val="39"/>
    <w:unhideWhenUsed/>
    <w:rsid w:val="001E0C4A"/>
    <w:pPr>
      <w:spacing w:after="100"/>
      <w:ind w:left="880"/>
    </w:pPr>
    <w:rPr>
      <w:rFonts w:eastAsiaTheme="minorEastAsia"/>
      <w:lang w:val="en-GB" w:eastAsia="en-GB"/>
    </w:rPr>
  </w:style>
  <w:style w:type="paragraph" w:styleId="TOC6">
    <w:name w:val="toc 6"/>
    <w:basedOn w:val="Normal"/>
    <w:next w:val="Normal"/>
    <w:autoRedefine/>
    <w:uiPriority w:val="39"/>
    <w:unhideWhenUsed/>
    <w:rsid w:val="001E0C4A"/>
    <w:pPr>
      <w:spacing w:after="100"/>
      <w:ind w:left="1100"/>
    </w:pPr>
    <w:rPr>
      <w:rFonts w:eastAsiaTheme="minorEastAsia"/>
      <w:lang w:val="en-GB" w:eastAsia="en-GB"/>
    </w:rPr>
  </w:style>
  <w:style w:type="paragraph" w:styleId="TOC7">
    <w:name w:val="toc 7"/>
    <w:basedOn w:val="Normal"/>
    <w:next w:val="Normal"/>
    <w:autoRedefine/>
    <w:uiPriority w:val="39"/>
    <w:unhideWhenUsed/>
    <w:rsid w:val="001E0C4A"/>
    <w:pPr>
      <w:spacing w:after="100"/>
      <w:ind w:left="1320"/>
    </w:pPr>
    <w:rPr>
      <w:rFonts w:eastAsiaTheme="minorEastAsia"/>
      <w:lang w:val="en-GB" w:eastAsia="en-GB"/>
    </w:rPr>
  </w:style>
  <w:style w:type="paragraph" w:styleId="TOC8">
    <w:name w:val="toc 8"/>
    <w:basedOn w:val="Normal"/>
    <w:next w:val="Normal"/>
    <w:autoRedefine/>
    <w:uiPriority w:val="39"/>
    <w:unhideWhenUsed/>
    <w:rsid w:val="001E0C4A"/>
    <w:pPr>
      <w:spacing w:after="100"/>
      <w:ind w:left="1540"/>
    </w:pPr>
    <w:rPr>
      <w:rFonts w:eastAsiaTheme="minorEastAsia"/>
      <w:lang w:val="en-GB" w:eastAsia="en-GB"/>
    </w:rPr>
  </w:style>
  <w:style w:type="paragraph" w:styleId="TOC9">
    <w:name w:val="toc 9"/>
    <w:basedOn w:val="Normal"/>
    <w:next w:val="Normal"/>
    <w:autoRedefine/>
    <w:uiPriority w:val="39"/>
    <w:unhideWhenUsed/>
    <w:rsid w:val="001E0C4A"/>
    <w:pPr>
      <w:spacing w:after="100"/>
      <w:ind w:left="1760"/>
    </w:pPr>
    <w:rPr>
      <w:rFonts w:eastAsiaTheme="minorEastAsia"/>
      <w:lang w:val="en-GB" w:eastAsia="en-GB"/>
    </w:rPr>
  </w:style>
  <w:style w:type="paragraph" w:styleId="ListBullet4">
    <w:name w:val="List Bullet 4"/>
    <w:basedOn w:val="List4"/>
    <w:rsid w:val="001E0C4A"/>
    <w:pPr>
      <w:keepNext/>
      <w:keepLines/>
      <w:numPr>
        <w:numId w:val="5"/>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1E0C4A"/>
    <w:pPr>
      <w:ind w:left="1132" w:hanging="283"/>
      <w:contextualSpacing/>
    </w:pPr>
  </w:style>
  <w:style w:type="paragraph" w:customStyle="1" w:styleId="AllowPageBreak">
    <w:name w:val="AllowPageBreak"/>
    <w:rsid w:val="001E0C4A"/>
    <w:pPr>
      <w:widowControl w:val="0"/>
      <w:spacing w:line="240" w:lineRule="auto"/>
    </w:pPr>
    <w:rPr>
      <w:rFonts w:ascii="Times New Roman" w:eastAsia="Times New Roman" w:hAnsi="Times New Roman" w:cs="Times New Roman"/>
      <w:noProof/>
      <w:sz w:val="2"/>
      <w:szCs w:val="20"/>
      <w:lang w:val="en-AU" w:eastAsia="en-GB"/>
    </w:rPr>
  </w:style>
  <w:style w:type="paragraph" w:customStyle="1" w:styleId="boldbullets">
    <w:name w:val="bold bullets"/>
    <w:basedOn w:val="Bullets"/>
    <w:link w:val="boldbulletsChar"/>
    <w:qFormat/>
    <w:rsid w:val="001E0C4A"/>
    <w:pPr>
      <w:numPr>
        <w:numId w:val="1"/>
      </w:numPr>
      <w:spacing w:after="100" w:line="240" w:lineRule="auto"/>
      <w:ind w:left="1491" w:hanging="357"/>
    </w:pPr>
    <w:rPr>
      <w:b/>
    </w:rPr>
  </w:style>
  <w:style w:type="character" w:customStyle="1" w:styleId="boldbulletsChar">
    <w:name w:val="bold bullets Char"/>
    <w:basedOn w:val="BulletsChar"/>
    <w:link w:val="boldbullets"/>
    <w:rsid w:val="001E0C4A"/>
    <w:rPr>
      <w:rFonts w:ascii="Calibri" w:eastAsia="Calibri" w:hAnsi="Calibri" w:cs="Times New Roman"/>
      <w:b/>
      <w:lang w:val="en-AU"/>
    </w:rPr>
  </w:style>
  <w:style w:type="table" w:customStyle="1" w:styleId="MediumGrid3-Accent21">
    <w:name w:val="Medium Grid 3 - Accent 21"/>
    <w:basedOn w:val="TableNormal"/>
    <w:next w:val="MediumGrid3-Accent2"/>
    <w:uiPriority w:val="69"/>
    <w:rsid w:val="001E0C4A"/>
    <w:pPr>
      <w:spacing w:line="240" w:lineRule="auto"/>
    </w:pPr>
    <w:rPr>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1E0C4A"/>
    <w:pPr>
      <w:spacing w:after="0" w:line="240" w:lineRule="auto"/>
      <w:ind w:left="220" w:hanging="220"/>
    </w:pPr>
  </w:style>
  <w:style w:type="paragraph" w:styleId="IndexHeading">
    <w:name w:val="index heading"/>
    <w:basedOn w:val="Normal"/>
    <w:next w:val="Index1"/>
    <w:semiHidden/>
    <w:rsid w:val="001E0C4A"/>
    <w:pPr>
      <w:keepNext/>
      <w:keepLines/>
      <w:spacing w:before="120" w:after="120" w:line="240" w:lineRule="auto"/>
    </w:pPr>
    <w:rPr>
      <w:rFonts w:ascii="Arial" w:eastAsia="Times New Roman" w:hAnsi="Arial"/>
      <w:b/>
      <w:color w:val="918585"/>
      <w:sz w:val="24"/>
      <w:szCs w:val="20"/>
      <w:lang w:val="en-US"/>
    </w:rPr>
  </w:style>
  <w:style w:type="paragraph" w:customStyle="1" w:styleId="AAAQuestions">
    <w:name w:val="AAA Questions"/>
    <w:basedOn w:val="Normal"/>
    <w:link w:val="AAAQuestionsChar"/>
    <w:qFormat/>
    <w:rsid w:val="00FA40B3"/>
    <w:pPr>
      <w:spacing w:after="0" w:line="240" w:lineRule="auto"/>
    </w:pPr>
    <w:rPr>
      <w:b/>
      <w:szCs w:val="20"/>
      <w:lang w:val="en-GB" w:eastAsia="en-GB"/>
    </w:rPr>
  </w:style>
  <w:style w:type="character" w:customStyle="1" w:styleId="AAAQuestionsChar">
    <w:name w:val="AAA Questions Char"/>
    <w:link w:val="AAAQuestions"/>
    <w:rsid w:val="00FA40B3"/>
    <w:rPr>
      <w:rFonts w:ascii="Calibri" w:eastAsia="Calibri" w:hAnsi="Calibri" w:cs="Times New Roman"/>
      <w:b/>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C4A"/>
    <w:pPr>
      <w:spacing w:after="200"/>
    </w:pPr>
    <w:rPr>
      <w:rFonts w:ascii="Calibri" w:eastAsia="Calibri" w:hAnsi="Calibri" w:cs="Times New Roman"/>
      <w:lang w:val="en-AU"/>
    </w:rPr>
  </w:style>
  <w:style w:type="paragraph" w:styleId="Heading1">
    <w:name w:val="heading 1"/>
    <w:basedOn w:val="Normal"/>
    <w:next w:val="Normal"/>
    <w:link w:val="Heading1Char"/>
    <w:uiPriority w:val="9"/>
    <w:qFormat/>
    <w:rsid w:val="001E0C4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0C4A"/>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1E0C4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E0C4A"/>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qFormat/>
    <w:rsid w:val="001E0C4A"/>
    <w:pPr>
      <w:keepNext/>
      <w:spacing w:after="0" w:line="240" w:lineRule="auto"/>
      <w:outlineLvl w:val="4"/>
    </w:pPr>
    <w:rPr>
      <w:rFonts w:ascii="Arial" w:eastAsia="Times New Roman" w:hAnsi="Arial" w:cs="Arial"/>
      <w:b/>
      <w:bCs/>
      <w:sz w:val="28"/>
    </w:rPr>
  </w:style>
  <w:style w:type="paragraph" w:styleId="Heading6">
    <w:name w:val="heading 6"/>
    <w:basedOn w:val="Normal"/>
    <w:next w:val="Normal"/>
    <w:link w:val="Heading6Char"/>
    <w:uiPriority w:val="9"/>
    <w:semiHidden/>
    <w:unhideWhenUsed/>
    <w:qFormat/>
    <w:rsid w:val="001E0C4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E0C4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E0C4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0C4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4A"/>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1E0C4A"/>
    <w:rPr>
      <w:rFonts w:eastAsia="Calibri" w:cstheme="minorHAnsi"/>
      <w:b/>
      <w:bCs/>
      <w:color w:val="C00000"/>
      <w:sz w:val="28"/>
      <w:szCs w:val="28"/>
      <w:lang w:val="en-AU"/>
    </w:rPr>
  </w:style>
  <w:style w:type="character" w:customStyle="1" w:styleId="Heading3Char">
    <w:name w:val="Heading 3 Char"/>
    <w:basedOn w:val="DefaultParagraphFont"/>
    <w:link w:val="Heading3"/>
    <w:uiPriority w:val="9"/>
    <w:rsid w:val="001E0C4A"/>
    <w:rPr>
      <w:rFonts w:ascii="Calibri" w:eastAsia="Calibri" w:hAnsi="Calibri" w:cstheme="majorBidi"/>
      <w:b/>
      <w:bCs/>
      <w:sz w:val="26"/>
      <w:szCs w:val="26"/>
    </w:rPr>
  </w:style>
  <w:style w:type="character" w:customStyle="1" w:styleId="Heading4Char">
    <w:name w:val="Heading 4 Char"/>
    <w:basedOn w:val="DefaultParagraphFont"/>
    <w:link w:val="Heading4"/>
    <w:uiPriority w:val="9"/>
    <w:rsid w:val="001E0C4A"/>
    <w:rPr>
      <w:rFonts w:ascii="Calibri" w:eastAsiaTheme="majorEastAsia" w:hAnsi="Calibri" w:cstheme="majorBidi"/>
      <w:b/>
      <w:bCs/>
      <w:sz w:val="24"/>
      <w:szCs w:val="28"/>
      <w:lang w:val="en-AU" w:eastAsia="en-AU"/>
    </w:rPr>
  </w:style>
  <w:style w:type="character" w:customStyle="1" w:styleId="Heading5Char">
    <w:name w:val="Heading 5 Char"/>
    <w:basedOn w:val="DefaultParagraphFont"/>
    <w:link w:val="Heading5"/>
    <w:uiPriority w:val="9"/>
    <w:rsid w:val="001E0C4A"/>
    <w:rPr>
      <w:rFonts w:ascii="Arial" w:eastAsia="Times New Roman" w:hAnsi="Arial" w:cs="Arial"/>
      <w:b/>
      <w:bCs/>
      <w:sz w:val="28"/>
      <w:lang w:val="en-AU"/>
    </w:rPr>
  </w:style>
  <w:style w:type="character" w:customStyle="1" w:styleId="Heading6Char">
    <w:name w:val="Heading 6 Char"/>
    <w:basedOn w:val="DefaultParagraphFont"/>
    <w:link w:val="Heading6"/>
    <w:uiPriority w:val="9"/>
    <w:semiHidden/>
    <w:rsid w:val="001E0C4A"/>
    <w:rPr>
      <w:rFonts w:asciiTheme="majorHAnsi" w:eastAsiaTheme="majorEastAsia" w:hAnsiTheme="majorHAnsi" w:cstheme="majorBidi"/>
      <w:i/>
      <w:iCs/>
      <w:color w:val="243F60" w:themeColor="accent1" w:themeShade="7F"/>
      <w:lang w:val="en-AU"/>
    </w:rPr>
  </w:style>
  <w:style w:type="character" w:customStyle="1" w:styleId="Heading7Char">
    <w:name w:val="Heading 7 Char"/>
    <w:basedOn w:val="DefaultParagraphFont"/>
    <w:link w:val="Heading7"/>
    <w:uiPriority w:val="9"/>
    <w:semiHidden/>
    <w:rsid w:val="001E0C4A"/>
    <w:rPr>
      <w:rFonts w:asciiTheme="majorHAnsi" w:eastAsiaTheme="majorEastAsia" w:hAnsiTheme="majorHAnsi" w:cstheme="majorBidi"/>
      <w:i/>
      <w:iCs/>
      <w:color w:val="404040" w:themeColor="text1" w:themeTint="BF"/>
      <w:lang w:val="en-AU"/>
    </w:rPr>
  </w:style>
  <w:style w:type="character" w:customStyle="1" w:styleId="Heading8Char">
    <w:name w:val="Heading 8 Char"/>
    <w:basedOn w:val="DefaultParagraphFont"/>
    <w:link w:val="Heading8"/>
    <w:uiPriority w:val="9"/>
    <w:semiHidden/>
    <w:rsid w:val="001E0C4A"/>
    <w:rPr>
      <w:rFonts w:ascii="Calibri" w:eastAsiaTheme="majorEastAsia" w:hAnsi="Calibri" w:cstheme="majorBidi"/>
      <w:i/>
      <w:iCs/>
      <w:sz w:val="24"/>
      <w:szCs w:val="24"/>
      <w:lang w:val="en-AU"/>
    </w:rPr>
  </w:style>
  <w:style w:type="character" w:customStyle="1" w:styleId="Heading9Char">
    <w:name w:val="Heading 9 Char"/>
    <w:basedOn w:val="DefaultParagraphFont"/>
    <w:link w:val="Heading9"/>
    <w:uiPriority w:val="9"/>
    <w:semiHidden/>
    <w:rsid w:val="001E0C4A"/>
    <w:rPr>
      <w:rFonts w:ascii="Cambria" w:eastAsiaTheme="majorEastAsia" w:hAnsi="Cambria" w:cstheme="majorBidi"/>
      <w:lang w:val="en-AU"/>
    </w:rPr>
  </w:style>
  <w:style w:type="paragraph" w:customStyle="1" w:styleId="SuperHeading">
    <w:name w:val="SuperHeading"/>
    <w:basedOn w:val="Normal"/>
    <w:rsid w:val="001E0C4A"/>
    <w:pPr>
      <w:keepNext/>
      <w:keepLines/>
      <w:spacing w:before="240" w:after="120" w:line="240" w:lineRule="auto"/>
      <w:outlineLvl w:val="0"/>
    </w:pPr>
    <w:rPr>
      <w:rFonts w:ascii="Times New Roman" w:eastAsia="Times New Roman" w:hAnsi="Times New Roman"/>
      <w:b/>
      <w:sz w:val="28"/>
      <w:szCs w:val="20"/>
    </w:rPr>
  </w:style>
  <w:style w:type="paragraph" w:styleId="ListParagraph">
    <w:name w:val="List Paragraph"/>
    <w:basedOn w:val="Normal"/>
    <w:link w:val="ListParagraphChar"/>
    <w:uiPriority w:val="34"/>
    <w:qFormat/>
    <w:rsid w:val="001E0C4A"/>
    <w:pPr>
      <w:ind w:left="720"/>
    </w:pPr>
  </w:style>
  <w:style w:type="character" w:customStyle="1" w:styleId="BoldandItalics">
    <w:name w:val="Bold and Italics"/>
    <w:qFormat/>
    <w:rsid w:val="001E0C4A"/>
    <w:rPr>
      <w:b/>
      <w:i/>
      <w:u w:val="none"/>
    </w:rPr>
  </w:style>
  <w:style w:type="paragraph" w:styleId="BalloonText">
    <w:name w:val="Balloon Text"/>
    <w:basedOn w:val="Normal"/>
    <w:link w:val="BalloonTextChar"/>
    <w:uiPriority w:val="99"/>
    <w:semiHidden/>
    <w:unhideWhenUsed/>
    <w:rsid w:val="001E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C4A"/>
    <w:rPr>
      <w:rFonts w:ascii="Tahoma" w:eastAsia="Calibri" w:hAnsi="Tahoma" w:cs="Tahoma"/>
      <w:sz w:val="16"/>
      <w:szCs w:val="16"/>
      <w:lang w:val="en-AU"/>
    </w:rPr>
  </w:style>
  <w:style w:type="character" w:customStyle="1" w:styleId="locationphone">
    <w:name w:val="location_phone"/>
    <w:basedOn w:val="DefaultParagraphFont"/>
    <w:rsid w:val="001E0C4A"/>
  </w:style>
  <w:style w:type="character" w:styleId="Hyperlink">
    <w:name w:val="Hyperlink"/>
    <w:uiPriority w:val="99"/>
    <w:rsid w:val="001E0C4A"/>
    <w:rPr>
      <w:color w:val="0000FF"/>
      <w:u w:val="single"/>
    </w:rPr>
  </w:style>
  <w:style w:type="table" w:styleId="TableGrid">
    <w:name w:val="Table Grid"/>
    <w:basedOn w:val="TableNormal"/>
    <w:uiPriority w:val="59"/>
    <w:rsid w:val="001E0C4A"/>
    <w:pPr>
      <w:spacing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E0C4A"/>
    <w:pPr>
      <w:tabs>
        <w:tab w:val="center" w:pos="4680"/>
        <w:tab w:val="right" w:pos="9360"/>
      </w:tabs>
      <w:spacing w:after="0" w:line="240" w:lineRule="auto"/>
    </w:pPr>
  </w:style>
  <w:style w:type="character" w:customStyle="1" w:styleId="HeaderChar">
    <w:name w:val="Header Char"/>
    <w:basedOn w:val="DefaultParagraphFont"/>
    <w:link w:val="Header"/>
    <w:rsid w:val="001E0C4A"/>
    <w:rPr>
      <w:rFonts w:ascii="Calibri" w:eastAsia="Calibri" w:hAnsi="Calibri" w:cs="Times New Roman"/>
      <w:lang w:val="en-AU"/>
    </w:rPr>
  </w:style>
  <w:style w:type="paragraph" w:styleId="Footer">
    <w:name w:val="footer"/>
    <w:basedOn w:val="Normal"/>
    <w:link w:val="FooterChar"/>
    <w:uiPriority w:val="99"/>
    <w:unhideWhenUsed/>
    <w:rsid w:val="001E0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C4A"/>
    <w:rPr>
      <w:rFonts w:ascii="Calibri" w:eastAsia="Calibri" w:hAnsi="Calibri" w:cs="Times New Roman"/>
      <w:lang w:val="en-AU"/>
    </w:rPr>
  </w:style>
  <w:style w:type="paragraph" w:styleId="NoSpacing">
    <w:name w:val="No Spacing"/>
    <w:link w:val="NoSpacingChar"/>
    <w:uiPriority w:val="1"/>
    <w:qFormat/>
    <w:rsid w:val="001E0C4A"/>
    <w:pPr>
      <w:spacing w:line="240" w:lineRule="auto"/>
    </w:pPr>
    <w:rPr>
      <w:rFonts w:ascii="Calibri" w:eastAsia="Calibri" w:hAnsi="Calibri" w:cs="Times New Roman"/>
      <w:lang w:val="en-US"/>
    </w:rPr>
  </w:style>
  <w:style w:type="paragraph" w:styleId="NormalWeb">
    <w:name w:val="Normal (Web)"/>
    <w:basedOn w:val="Normal"/>
    <w:uiPriority w:val="99"/>
    <w:unhideWhenUsed/>
    <w:rsid w:val="001E0C4A"/>
    <w:pPr>
      <w:spacing w:before="100" w:beforeAutospacing="1" w:after="100" w:afterAutospacing="1" w:line="240" w:lineRule="auto"/>
    </w:pPr>
    <w:rPr>
      <w:rFonts w:ascii="Times New Roman" w:eastAsia="Times New Roman" w:hAnsi="Times New Roman"/>
      <w:sz w:val="24"/>
      <w:szCs w:val="24"/>
      <w:lang w:eastAsia="en-AU"/>
    </w:rPr>
  </w:style>
  <w:style w:type="table" w:styleId="MediumGrid3-Accent2">
    <w:name w:val="Medium Grid 3 Accent 2"/>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1E0C4A"/>
    <w:rPr>
      <w:color w:val="800080" w:themeColor="followedHyperlink"/>
      <w:u w:val="single"/>
    </w:rPr>
  </w:style>
  <w:style w:type="paragraph" w:styleId="FootnoteText">
    <w:name w:val="footnote text"/>
    <w:basedOn w:val="Normal"/>
    <w:link w:val="FootnoteTextChar"/>
    <w:uiPriority w:val="99"/>
    <w:semiHidden/>
    <w:unhideWhenUsed/>
    <w:rsid w:val="001E0C4A"/>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1E0C4A"/>
    <w:rPr>
      <w:rFonts w:ascii="Calibri" w:eastAsia="Times New Roman" w:hAnsi="Calibri" w:cs="Times New Roman"/>
      <w:sz w:val="20"/>
      <w:szCs w:val="20"/>
      <w:lang w:val="en-AU" w:eastAsia="en-AU"/>
    </w:rPr>
  </w:style>
  <w:style w:type="character" w:styleId="FootnoteReference">
    <w:name w:val="footnote reference"/>
    <w:uiPriority w:val="99"/>
    <w:semiHidden/>
    <w:unhideWhenUsed/>
    <w:rsid w:val="001E0C4A"/>
    <w:rPr>
      <w:vertAlign w:val="superscript"/>
    </w:rPr>
  </w:style>
  <w:style w:type="character" w:customStyle="1" w:styleId="normal1">
    <w:name w:val="normal1"/>
    <w:basedOn w:val="DefaultParagraphFont"/>
    <w:rsid w:val="001E0C4A"/>
    <w:rPr>
      <w:rFonts w:ascii="Verdana" w:hAnsi="Verdana" w:hint="default"/>
      <w:sz w:val="20"/>
      <w:szCs w:val="20"/>
    </w:rPr>
  </w:style>
  <w:style w:type="table" w:styleId="ColorfulShading-Accent2">
    <w:name w:val="Colorful Shading Accent 2"/>
    <w:basedOn w:val="TableNormal"/>
    <w:uiPriority w:val="71"/>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customStyle="1" w:styleId="Page1">
    <w:name w:val="Page1"/>
    <w:basedOn w:val="Normal"/>
    <w:link w:val="Page1Char"/>
    <w:qFormat/>
    <w:rsid w:val="001E0C4A"/>
    <w:pPr>
      <w:jc w:val="right"/>
    </w:pPr>
    <w:rPr>
      <w:b/>
      <w:color w:val="C61002"/>
      <w:sz w:val="86"/>
      <w:szCs w:val="86"/>
    </w:rPr>
  </w:style>
  <w:style w:type="character" w:customStyle="1" w:styleId="Page1Char">
    <w:name w:val="Page1 Char"/>
    <w:basedOn w:val="DefaultParagraphFont"/>
    <w:link w:val="Page1"/>
    <w:rsid w:val="001E0C4A"/>
    <w:rPr>
      <w:rFonts w:ascii="Calibri" w:eastAsia="Calibri" w:hAnsi="Calibri" w:cs="Times New Roman"/>
      <w:b/>
      <w:color w:val="C61002"/>
      <w:sz w:val="86"/>
      <w:szCs w:val="86"/>
      <w:lang w:val="en-AU"/>
    </w:rPr>
  </w:style>
  <w:style w:type="paragraph" w:styleId="ListBullet">
    <w:name w:val="List Bullet"/>
    <w:basedOn w:val="List"/>
    <w:rsid w:val="001E0C4A"/>
    <w:pPr>
      <w:keepNext/>
      <w:keepLines/>
      <w:numPr>
        <w:numId w:val="2"/>
      </w:numPr>
      <w:tabs>
        <w:tab w:val="num" w:pos="360"/>
      </w:tabs>
      <w:spacing w:before="40" w:after="40"/>
    </w:pPr>
    <w:rPr>
      <w:rFonts w:ascii="Times New Roman" w:hAnsi="Times New Roman"/>
      <w:sz w:val="24"/>
    </w:rPr>
  </w:style>
  <w:style w:type="paragraph" w:styleId="List">
    <w:name w:val="List"/>
    <w:basedOn w:val="Normal"/>
    <w:uiPriority w:val="99"/>
    <w:unhideWhenUsed/>
    <w:rsid w:val="001E0C4A"/>
    <w:pPr>
      <w:ind w:left="360" w:hanging="360"/>
      <w:contextualSpacing/>
    </w:pPr>
  </w:style>
  <w:style w:type="paragraph" w:styleId="Caption">
    <w:name w:val="caption"/>
    <w:basedOn w:val="Normal"/>
    <w:next w:val="Normal"/>
    <w:uiPriority w:val="35"/>
    <w:semiHidden/>
    <w:unhideWhenUsed/>
    <w:qFormat/>
    <w:rsid w:val="001E0C4A"/>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0C4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E0C4A"/>
    <w:rPr>
      <w:rFonts w:ascii="Calibri" w:eastAsiaTheme="majorEastAsia" w:hAnsi="Calibri" w:cstheme="majorBidi"/>
      <w:color w:val="C00000"/>
      <w:spacing w:val="5"/>
      <w:kern w:val="28"/>
      <w:sz w:val="52"/>
      <w:szCs w:val="52"/>
      <w:lang w:eastAsia="en-GB"/>
    </w:rPr>
  </w:style>
  <w:style w:type="paragraph" w:styleId="Subtitle">
    <w:name w:val="Subtitle"/>
    <w:basedOn w:val="Normal"/>
    <w:next w:val="Normal"/>
    <w:link w:val="SubtitleChar"/>
    <w:uiPriority w:val="11"/>
    <w:rsid w:val="001E0C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0C4A"/>
    <w:rPr>
      <w:rFonts w:asciiTheme="majorHAnsi" w:eastAsiaTheme="majorEastAsia" w:hAnsiTheme="majorHAnsi" w:cstheme="majorBidi"/>
      <w:i/>
      <w:iCs/>
      <w:color w:val="4F81BD" w:themeColor="accent1"/>
      <w:spacing w:val="15"/>
      <w:sz w:val="24"/>
      <w:szCs w:val="24"/>
      <w:lang w:val="en-AU"/>
    </w:rPr>
  </w:style>
  <w:style w:type="character" w:styleId="Strong">
    <w:name w:val="Strong"/>
    <w:basedOn w:val="DefaultParagraphFont"/>
    <w:uiPriority w:val="22"/>
    <w:qFormat/>
    <w:rsid w:val="001E0C4A"/>
    <w:rPr>
      <w:b/>
      <w:bCs/>
    </w:rPr>
  </w:style>
  <w:style w:type="character" w:styleId="Emphasis">
    <w:name w:val="Emphasis"/>
    <w:basedOn w:val="DefaultParagraphFont"/>
    <w:qFormat/>
    <w:rsid w:val="001E0C4A"/>
    <w:rPr>
      <w:i/>
      <w:iCs/>
    </w:rPr>
  </w:style>
  <w:style w:type="paragraph" w:styleId="Quote">
    <w:name w:val="Quote"/>
    <w:basedOn w:val="Normal"/>
    <w:next w:val="Normal"/>
    <w:link w:val="QuoteChar"/>
    <w:uiPriority w:val="29"/>
    <w:qFormat/>
    <w:rsid w:val="001E0C4A"/>
    <w:rPr>
      <w:i/>
      <w:iCs/>
      <w:color w:val="000000" w:themeColor="text1"/>
    </w:rPr>
  </w:style>
  <w:style w:type="character" w:customStyle="1" w:styleId="QuoteChar">
    <w:name w:val="Quote Char"/>
    <w:basedOn w:val="DefaultParagraphFont"/>
    <w:link w:val="Quote"/>
    <w:uiPriority w:val="29"/>
    <w:rsid w:val="001E0C4A"/>
    <w:rPr>
      <w:rFonts w:ascii="Calibri" w:eastAsia="Calibri" w:hAnsi="Calibri" w:cs="Times New Roman"/>
      <w:i/>
      <w:iCs/>
      <w:color w:val="000000" w:themeColor="text1"/>
      <w:lang w:val="en-AU"/>
    </w:rPr>
  </w:style>
  <w:style w:type="paragraph" w:styleId="IntenseQuote">
    <w:name w:val="Intense Quote"/>
    <w:basedOn w:val="Normal"/>
    <w:next w:val="Normal"/>
    <w:link w:val="IntenseQuoteChar"/>
    <w:uiPriority w:val="30"/>
    <w:rsid w:val="001E0C4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0C4A"/>
    <w:rPr>
      <w:rFonts w:ascii="Calibri" w:eastAsia="Calibri" w:hAnsi="Calibri" w:cs="Times New Roman"/>
      <w:b/>
      <w:bCs/>
      <w:i/>
      <w:iCs/>
      <w:color w:val="4F81BD" w:themeColor="accent1"/>
      <w:lang w:val="en-AU"/>
    </w:rPr>
  </w:style>
  <w:style w:type="character" w:styleId="SubtleEmphasis">
    <w:name w:val="Subtle Emphasis"/>
    <w:basedOn w:val="DefaultParagraphFont"/>
    <w:uiPriority w:val="19"/>
    <w:rsid w:val="001E0C4A"/>
    <w:rPr>
      <w:i/>
      <w:iCs/>
      <w:color w:val="808080" w:themeColor="text1" w:themeTint="7F"/>
    </w:rPr>
  </w:style>
  <w:style w:type="character" w:styleId="IntenseEmphasis">
    <w:name w:val="Intense Emphasis"/>
    <w:basedOn w:val="DefaultParagraphFont"/>
    <w:uiPriority w:val="21"/>
    <w:rsid w:val="001E0C4A"/>
    <w:rPr>
      <w:b/>
      <w:bCs/>
      <w:i/>
      <w:iCs/>
      <w:color w:val="4F81BD" w:themeColor="accent1"/>
    </w:rPr>
  </w:style>
  <w:style w:type="character" w:styleId="SubtleReference">
    <w:name w:val="Subtle Reference"/>
    <w:basedOn w:val="DefaultParagraphFont"/>
    <w:uiPriority w:val="31"/>
    <w:rsid w:val="001E0C4A"/>
    <w:rPr>
      <w:smallCaps/>
      <w:color w:val="C0504D" w:themeColor="accent2"/>
      <w:u w:val="single"/>
    </w:rPr>
  </w:style>
  <w:style w:type="character" w:styleId="IntenseReference">
    <w:name w:val="Intense Reference"/>
    <w:basedOn w:val="DefaultParagraphFont"/>
    <w:uiPriority w:val="32"/>
    <w:rsid w:val="001E0C4A"/>
    <w:rPr>
      <w:b/>
      <w:bCs/>
      <w:smallCaps/>
      <w:color w:val="C0504D" w:themeColor="accent2"/>
      <w:spacing w:val="5"/>
      <w:u w:val="single"/>
    </w:rPr>
  </w:style>
  <w:style w:type="character" w:styleId="BookTitle">
    <w:name w:val="Book Title"/>
    <w:basedOn w:val="DefaultParagraphFont"/>
    <w:uiPriority w:val="33"/>
    <w:rsid w:val="001E0C4A"/>
    <w:rPr>
      <w:b/>
      <w:bCs/>
      <w:smallCaps/>
      <w:spacing w:val="5"/>
    </w:rPr>
  </w:style>
  <w:style w:type="paragraph" w:styleId="TOCHeading">
    <w:name w:val="TOC Heading"/>
    <w:basedOn w:val="Heading1"/>
    <w:next w:val="Normal"/>
    <w:uiPriority w:val="39"/>
    <w:unhideWhenUsed/>
    <w:qFormat/>
    <w:rsid w:val="001E0C4A"/>
    <w:pPr>
      <w:outlineLvl w:val="9"/>
    </w:pPr>
  </w:style>
  <w:style w:type="character" w:styleId="HTMLCite">
    <w:name w:val="HTML Cite"/>
    <w:basedOn w:val="DefaultParagraphFont"/>
    <w:uiPriority w:val="99"/>
    <w:semiHidden/>
    <w:unhideWhenUsed/>
    <w:rsid w:val="001E0C4A"/>
    <w:rPr>
      <w:i/>
      <w:iCs/>
    </w:rPr>
  </w:style>
  <w:style w:type="table" w:styleId="LightShading-Accent2">
    <w:name w:val="Light Shading Accent 2"/>
    <w:basedOn w:val="TableNormal"/>
    <w:uiPriority w:val="60"/>
    <w:rsid w:val="001E0C4A"/>
    <w:pPr>
      <w:spacing w:line="240" w:lineRule="auto"/>
    </w:pPr>
    <w:rPr>
      <w:rFonts w:ascii="Calibri" w:eastAsia="Calibri" w:hAnsi="Calibri" w:cs="Times New Roman"/>
      <w:color w:val="943634" w:themeColor="accent2" w:themeShade="BF"/>
      <w:sz w:val="20"/>
      <w:szCs w:val="20"/>
      <w:lang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3">
    <w:name w:val="toc 3"/>
    <w:basedOn w:val="Normal"/>
    <w:next w:val="Normal"/>
    <w:autoRedefine/>
    <w:uiPriority w:val="39"/>
    <w:unhideWhenUsed/>
    <w:qFormat/>
    <w:rsid w:val="001E0C4A"/>
    <w:pPr>
      <w:spacing w:after="100"/>
      <w:ind w:left="440"/>
    </w:pPr>
  </w:style>
  <w:style w:type="table" w:customStyle="1" w:styleId="TableGrid1">
    <w:name w:val="Table Grid1"/>
    <w:basedOn w:val="TableNormal"/>
    <w:next w:val="TableGrid"/>
    <w:rsid w:val="001E0C4A"/>
    <w:pPr>
      <w:spacing w:line="240" w:lineRule="auto"/>
      <w:ind w:firstLine="360"/>
    </w:pPr>
    <w:rPr>
      <w:rFonts w:ascii="Calibri" w:eastAsia="Calibri" w:hAnsi="Calibri" w:cs="Times New Roman"/>
      <w:sz w:val="20"/>
      <w:szCs w:val="20"/>
      <w:lang w:val="en-AU"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qFormat/>
    <w:rsid w:val="001E0C4A"/>
    <w:pPr>
      <w:spacing w:after="100"/>
      <w:ind w:left="220"/>
    </w:pPr>
    <w:rPr>
      <w:rFonts w:eastAsia="Times New Roman"/>
    </w:rPr>
  </w:style>
  <w:style w:type="character" w:customStyle="1" w:styleId="NoSpacingChar">
    <w:name w:val="No Spacing Char"/>
    <w:basedOn w:val="DefaultParagraphFont"/>
    <w:link w:val="NoSpacing"/>
    <w:uiPriority w:val="1"/>
    <w:rsid w:val="001E0C4A"/>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1E0C4A"/>
    <w:rPr>
      <w:rFonts w:ascii="Calibri" w:eastAsia="Calibri" w:hAnsi="Calibri" w:cs="Times New Roman"/>
      <w:lang w:val="en-AU"/>
    </w:rPr>
  </w:style>
  <w:style w:type="paragraph" w:customStyle="1" w:styleId="BulletedPoints">
    <w:name w:val="Bulleted Points"/>
    <w:basedOn w:val="Normal"/>
    <w:link w:val="BulletedPointsChar"/>
    <w:qFormat/>
    <w:rsid w:val="001E0C4A"/>
    <w:rPr>
      <w:rFonts w:eastAsia="Times New Roman"/>
      <w:lang w:val="en-GB" w:bidi="en-US"/>
    </w:rPr>
  </w:style>
  <w:style w:type="character" w:customStyle="1" w:styleId="BulletedPointsChar">
    <w:name w:val="Bulleted Points Char"/>
    <w:basedOn w:val="DefaultParagraphFont"/>
    <w:link w:val="BulletedPoints"/>
    <w:rsid w:val="001E0C4A"/>
    <w:rPr>
      <w:rFonts w:ascii="Calibri" w:eastAsia="Times New Roman" w:hAnsi="Calibri" w:cs="Times New Roman"/>
      <w:lang w:bidi="en-US"/>
    </w:rPr>
  </w:style>
  <w:style w:type="character" w:customStyle="1" w:styleId="H3Character">
    <w:name w:val="H3 Character"/>
    <w:basedOn w:val="DefaultParagraphFont"/>
    <w:qFormat/>
    <w:rsid w:val="001E0C4A"/>
    <w:rPr>
      <w:b/>
      <w:bCs/>
      <w:smallCaps/>
    </w:rPr>
  </w:style>
  <w:style w:type="paragraph" w:customStyle="1" w:styleId="h1workbookgrey">
    <w:name w:val="h1workbookgrey"/>
    <w:basedOn w:val="Heading1"/>
    <w:link w:val="h1workbookgreyChar"/>
    <w:qFormat/>
    <w:rsid w:val="001E0C4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0C4A"/>
    <w:rPr>
      <w:rFonts w:ascii="Arial" w:eastAsia="Times New Roman" w:hAnsi="Arial" w:cs="Arial"/>
      <w:b/>
      <w:bCs/>
      <w:kern w:val="32"/>
      <w:shd w:val="clear" w:color="auto" w:fill="E6E6E6"/>
      <w:lang w:val="en-US" w:eastAsia="en-GB"/>
    </w:rPr>
  </w:style>
  <w:style w:type="paragraph" w:customStyle="1" w:styleId="Answers">
    <w:name w:val="Answers"/>
    <w:basedOn w:val="Normal"/>
    <w:qFormat/>
    <w:rsid w:val="001E0C4A"/>
    <w:pPr>
      <w:spacing w:after="0" w:line="240" w:lineRule="auto"/>
    </w:pPr>
    <w:rPr>
      <w:i/>
    </w:rPr>
  </w:style>
  <w:style w:type="paragraph" w:customStyle="1" w:styleId="Bullets">
    <w:name w:val="Bullets"/>
    <w:basedOn w:val="Normal"/>
    <w:link w:val="BulletsChar"/>
    <w:uiPriority w:val="9"/>
    <w:qFormat/>
    <w:rsid w:val="001E0C4A"/>
    <w:pPr>
      <w:numPr>
        <w:numId w:val="3"/>
      </w:numPr>
      <w:ind w:left="1494"/>
    </w:pPr>
  </w:style>
  <w:style w:type="character" w:customStyle="1" w:styleId="BulletsChar">
    <w:name w:val="Bullets Char"/>
    <w:basedOn w:val="DefaultParagraphFont"/>
    <w:link w:val="Bullets"/>
    <w:uiPriority w:val="9"/>
    <w:rsid w:val="001E0C4A"/>
    <w:rPr>
      <w:rFonts w:ascii="Calibri" w:eastAsia="Calibri" w:hAnsi="Calibri" w:cs="Times New Roman"/>
      <w:lang w:val="en-AU"/>
    </w:rPr>
  </w:style>
  <w:style w:type="paragraph" w:customStyle="1" w:styleId="Numbers">
    <w:name w:val="Numbers"/>
    <w:basedOn w:val="Bullets"/>
    <w:link w:val="NumbersChar"/>
    <w:qFormat/>
    <w:rsid w:val="001E0C4A"/>
    <w:pPr>
      <w:numPr>
        <w:numId w:val="0"/>
      </w:numPr>
    </w:pPr>
    <w:rPr>
      <w:szCs w:val="23"/>
    </w:rPr>
  </w:style>
  <w:style w:type="character" w:customStyle="1" w:styleId="NumbersChar">
    <w:name w:val="Numbers Char"/>
    <w:basedOn w:val="BulletsChar"/>
    <w:link w:val="Numbers"/>
    <w:rsid w:val="001E0C4A"/>
    <w:rPr>
      <w:rFonts w:ascii="Calibri" w:eastAsia="Calibri" w:hAnsi="Calibri" w:cs="Times New Roman"/>
      <w:szCs w:val="23"/>
      <w:lang w:val="en-AU"/>
    </w:rPr>
  </w:style>
  <w:style w:type="paragraph" w:customStyle="1" w:styleId="numers">
    <w:name w:val="numers"/>
    <w:basedOn w:val="NUmber10"/>
    <w:link w:val="numersChar"/>
    <w:qFormat/>
    <w:rsid w:val="001E0C4A"/>
    <w:pPr>
      <w:numPr>
        <w:numId w:val="6"/>
      </w:numPr>
    </w:pPr>
    <w:rPr>
      <w:b w:val="0"/>
    </w:rPr>
  </w:style>
  <w:style w:type="character" w:customStyle="1" w:styleId="numersChar">
    <w:name w:val="numers Char"/>
    <w:basedOn w:val="BulletsChar"/>
    <w:link w:val="numers"/>
    <w:rsid w:val="001E0C4A"/>
    <w:rPr>
      <w:rFonts w:ascii="Calibri" w:eastAsia="Calibri" w:hAnsi="Calibri" w:cs="Times New Roman"/>
      <w:lang w:val="en-AU"/>
    </w:rPr>
  </w:style>
  <w:style w:type="paragraph" w:customStyle="1" w:styleId="Bullets2">
    <w:name w:val="Bullets2"/>
    <w:basedOn w:val="Bullets"/>
    <w:link w:val="Bullets2Char"/>
    <w:uiPriority w:val="9"/>
    <w:qFormat/>
    <w:rsid w:val="001E0C4A"/>
    <w:pPr>
      <w:numPr>
        <w:ilvl w:val="1"/>
      </w:numPr>
    </w:pPr>
  </w:style>
  <w:style w:type="character" w:customStyle="1" w:styleId="Bullets2Char">
    <w:name w:val="Bullets2 Char"/>
    <w:basedOn w:val="BulletsChar"/>
    <w:link w:val="Bullets2"/>
    <w:uiPriority w:val="9"/>
    <w:rsid w:val="001E0C4A"/>
    <w:rPr>
      <w:rFonts w:ascii="Calibri" w:eastAsia="Calibri" w:hAnsi="Calibri" w:cs="Times New Roman"/>
      <w:lang w:val="en-AU"/>
    </w:rPr>
  </w:style>
  <w:style w:type="paragraph" w:customStyle="1" w:styleId="indNoBullet">
    <w:name w:val="ind No Bullet"/>
    <w:basedOn w:val="Bullets"/>
    <w:link w:val="indNoBulletChar"/>
    <w:qFormat/>
    <w:rsid w:val="001E0C4A"/>
    <w:pPr>
      <w:numPr>
        <w:numId w:val="0"/>
      </w:numPr>
      <w:ind w:left="1494"/>
    </w:pPr>
  </w:style>
  <w:style w:type="character" w:customStyle="1" w:styleId="indNoBulletChar">
    <w:name w:val="ind No Bullet Char"/>
    <w:basedOn w:val="BulletsChar"/>
    <w:link w:val="indNoBullet"/>
    <w:rsid w:val="001E0C4A"/>
    <w:rPr>
      <w:rFonts w:ascii="Calibri" w:eastAsia="Calibri" w:hAnsi="Calibri" w:cs="Times New Roman"/>
      <w:lang w:val="en-AU"/>
    </w:rPr>
  </w:style>
  <w:style w:type="paragraph" w:customStyle="1" w:styleId="NUmber10">
    <w:name w:val="NUmber1.0"/>
    <w:basedOn w:val="Normal"/>
    <w:link w:val="NUmber10Char"/>
    <w:qFormat/>
    <w:rsid w:val="001E0C4A"/>
    <w:rPr>
      <w:b/>
    </w:rPr>
  </w:style>
  <w:style w:type="character" w:customStyle="1" w:styleId="NUmber10Char">
    <w:name w:val="NUmber1.0 Char"/>
    <w:basedOn w:val="DefaultParagraphFont"/>
    <w:link w:val="NUmber10"/>
    <w:rsid w:val="001E0C4A"/>
    <w:rPr>
      <w:rFonts w:ascii="Calibri" w:eastAsia="Calibri" w:hAnsi="Calibri" w:cs="Times New Roman"/>
      <w:b/>
      <w:lang w:val="en-AU"/>
    </w:rPr>
  </w:style>
  <w:style w:type="paragraph" w:customStyle="1" w:styleId="NUmber11">
    <w:name w:val="NUmber1.1"/>
    <w:basedOn w:val="Normal"/>
    <w:link w:val="NUmber11Char"/>
    <w:qFormat/>
    <w:rsid w:val="001E0C4A"/>
    <w:pPr>
      <w:numPr>
        <w:ilvl w:val="1"/>
        <w:numId w:val="7"/>
      </w:numPr>
    </w:pPr>
  </w:style>
  <w:style w:type="character" w:customStyle="1" w:styleId="NUmber11Char">
    <w:name w:val="NUmber1.1 Char"/>
    <w:basedOn w:val="DefaultParagraphFont"/>
    <w:link w:val="NUmber11"/>
    <w:rsid w:val="001E0C4A"/>
    <w:rPr>
      <w:rFonts w:ascii="Calibri" w:eastAsia="Calibri" w:hAnsi="Calibri" w:cs="Times New Roman"/>
      <w:lang w:val="en-AU"/>
    </w:rPr>
  </w:style>
  <w:style w:type="paragraph" w:customStyle="1" w:styleId="NumIndent">
    <w:name w:val="NumIndent"/>
    <w:basedOn w:val="NUmber11"/>
    <w:link w:val="NumIndentChar"/>
    <w:qFormat/>
    <w:rsid w:val="001E0C4A"/>
    <w:pPr>
      <w:numPr>
        <w:ilvl w:val="0"/>
        <w:numId w:val="0"/>
      </w:numPr>
      <w:ind w:left="1283"/>
    </w:pPr>
  </w:style>
  <w:style w:type="character" w:customStyle="1" w:styleId="NumIndentChar">
    <w:name w:val="NumIndent Char"/>
    <w:basedOn w:val="NUmber11Char"/>
    <w:link w:val="NumIndent"/>
    <w:rsid w:val="001E0C4A"/>
    <w:rPr>
      <w:rFonts w:ascii="Calibri" w:eastAsia="Calibri" w:hAnsi="Calibri" w:cs="Times New Roman"/>
      <w:lang w:val="en-AU"/>
    </w:rPr>
  </w:style>
  <w:style w:type="paragraph" w:customStyle="1" w:styleId="BulletBold">
    <w:name w:val="Bullet Bold"/>
    <w:basedOn w:val="Bullets"/>
    <w:link w:val="BulletBoldChar"/>
    <w:qFormat/>
    <w:rsid w:val="001E0C4A"/>
    <w:pPr>
      <w:numPr>
        <w:numId w:val="0"/>
      </w:numPr>
    </w:pPr>
    <w:rPr>
      <w:b/>
    </w:rPr>
  </w:style>
  <w:style w:type="character" w:customStyle="1" w:styleId="BulletBoldChar">
    <w:name w:val="Bullet Bold Char"/>
    <w:basedOn w:val="BulletsChar"/>
    <w:link w:val="BulletBold"/>
    <w:rsid w:val="001E0C4A"/>
    <w:rPr>
      <w:rFonts w:ascii="Calibri" w:eastAsia="Calibri" w:hAnsi="Calibri" w:cs="Times New Roman"/>
      <w:b/>
      <w:lang w:val="en-AU"/>
    </w:rPr>
  </w:style>
  <w:style w:type="paragraph" w:customStyle="1" w:styleId="NormalBold">
    <w:name w:val="Normal Bold"/>
    <w:basedOn w:val="NoSpacing"/>
    <w:link w:val="NormalBoldChar"/>
    <w:qFormat/>
    <w:rsid w:val="001E0C4A"/>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1E0C4A"/>
    <w:rPr>
      <w:rFonts w:ascii="Calibri" w:eastAsiaTheme="minorEastAsia" w:hAnsi="Calibri" w:cstheme="minorHAnsi"/>
      <w:b/>
      <w:lang w:val="en-US" w:eastAsia="en-AU"/>
    </w:rPr>
  </w:style>
  <w:style w:type="paragraph" w:customStyle="1" w:styleId="Bull2Ind">
    <w:name w:val="Bull2 Ind"/>
    <w:basedOn w:val="Bullets2"/>
    <w:link w:val="Bull2IndChar"/>
    <w:qFormat/>
    <w:rsid w:val="001E0C4A"/>
    <w:pPr>
      <w:numPr>
        <w:ilvl w:val="0"/>
        <w:numId w:val="0"/>
      </w:numPr>
      <w:ind w:left="2061"/>
    </w:pPr>
    <w:rPr>
      <w:lang w:eastAsia="en-AU"/>
    </w:rPr>
  </w:style>
  <w:style w:type="character" w:customStyle="1" w:styleId="Bull2IndChar">
    <w:name w:val="Bull2 Ind Char"/>
    <w:basedOn w:val="Bullets2Char"/>
    <w:link w:val="Bull2Ind"/>
    <w:rsid w:val="001E0C4A"/>
    <w:rPr>
      <w:rFonts w:ascii="Calibri" w:eastAsia="Calibri" w:hAnsi="Calibri" w:cs="Times New Roman"/>
      <w:lang w:val="en-AU" w:eastAsia="en-AU"/>
    </w:rPr>
  </w:style>
  <w:style w:type="paragraph" w:customStyle="1" w:styleId="Bull2Bold">
    <w:name w:val="Bull2Bold"/>
    <w:basedOn w:val="Bullets2"/>
    <w:link w:val="Bull2BoldChar"/>
    <w:qFormat/>
    <w:rsid w:val="001E0C4A"/>
    <w:pPr>
      <w:numPr>
        <w:ilvl w:val="0"/>
        <w:numId w:val="0"/>
      </w:numPr>
    </w:pPr>
    <w:rPr>
      <w:b/>
      <w:lang w:eastAsia="en-AU"/>
    </w:rPr>
  </w:style>
  <w:style w:type="character" w:customStyle="1" w:styleId="Bull2BoldChar">
    <w:name w:val="Bull2Bold Char"/>
    <w:basedOn w:val="Bullets2Char"/>
    <w:link w:val="Bull2Bold"/>
    <w:rsid w:val="001E0C4A"/>
    <w:rPr>
      <w:rFonts w:ascii="Calibri" w:eastAsia="Calibri" w:hAnsi="Calibri" w:cs="Times New Roman"/>
      <w:b/>
      <w:lang w:val="en-AU" w:eastAsia="en-AU"/>
    </w:rPr>
  </w:style>
  <w:style w:type="paragraph" w:customStyle="1" w:styleId="Bullet3">
    <w:name w:val="Bullet3"/>
    <w:basedOn w:val="ListParagraph"/>
    <w:link w:val="Bullet3Char1"/>
    <w:qFormat/>
    <w:rsid w:val="001E0C4A"/>
    <w:pPr>
      <w:numPr>
        <w:ilvl w:val="2"/>
        <w:numId w:val="8"/>
      </w:numPr>
    </w:pPr>
  </w:style>
  <w:style w:type="character" w:customStyle="1" w:styleId="Bullet3Char1">
    <w:name w:val="Bullet3 Char1"/>
    <w:basedOn w:val="ListParagraphChar"/>
    <w:link w:val="Bullet3"/>
    <w:rsid w:val="001E0C4A"/>
    <w:rPr>
      <w:rFonts w:ascii="Calibri" w:eastAsia="Calibri" w:hAnsi="Calibri" w:cs="Times New Roman"/>
      <w:lang w:val="en-AU"/>
    </w:rPr>
  </w:style>
  <w:style w:type="paragraph" w:customStyle="1" w:styleId="Bullet3Bold">
    <w:name w:val="Bullet3Bold"/>
    <w:basedOn w:val="Bullet3"/>
    <w:link w:val="Bullet3BoldChar"/>
    <w:qFormat/>
    <w:rsid w:val="001E0C4A"/>
    <w:pPr>
      <w:numPr>
        <w:ilvl w:val="0"/>
        <w:numId w:val="0"/>
      </w:numPr>
    </w:pPr>
    <w:rPr>
      <w:b/>
      <w:lang w:eastAsia="en-AU"/>
    </w:rPr>
  </w:style>
  <w:style w:type="character" w:customStyle="1" w:styleId="Bullet3BoldChar">
    <w:name w:val="Bullet3Bold Char"/>
    <w:basedOn w:val="Bullet3Char1"/>
    <w:link w:val="Bullet3Bold"/>
    <w:rsid w:val="001E0C4A"/>
    <w:rPr>
      <w:rFonts w:ascii="Calibri" w:eastAsia="Calibri" w:hAnsi="Calibri" w:cs="Times New Roman"/>
      <w:b/>
      <w:lang w:val="en-AU" w:eastAsia="en-AU"/>
    </w:rPr>
  </w:style>
  <w:style w:type="paragraph" w:customStyle="1" w:styleId="Bullet3ind">
    <w:name w:val="Bullet3 ind"/>
    <w:basedOn w:val="Bullet3"/>
    <w:link w:val="Bullet3indChar"/>
    <w:qFormat/>
    <w:rsid w:val="001E0C4A"/>
    <w:pPr>
      <w:numPr>
        <w:ilvl w:val="0"/>
        <w:numId w:val="0"/>
      </w:numPr>
      <w:ind w:left="2912"/>
    </w:pPr>
    <w:rPr>
      <w:lang w:eastAsia="en-AU"/>
    </w:rPr>
  </w:style>
  <w:style w:type="character" w:customStyle="1" w:styleId="Bullet3indChar">
    <w:name w:val="Bullet3 ind Char"/>
    <w:basedOn w:val="Bullet3Char1"/>
    <w:link w:val="Bullet3ind"/>
    <w:rsid w:val="001E0C4A"/>
    <w:rPr>
      <w:rFonts w:ascii="Calibri" w:eastAsia="Calibri" w:hAnsi="Calibri" w:cs="Times New Roman"/>
      <w:lang w:val="en-AU" w:eastAsia="en-AU"/>
    </w:rPr>
  </w:style>
  <w:style w:type="paragraph" w:customStyle="1" w:styleId="BulBoldTight">
    <w:name w:val="BulBoldTight"/>
    <w:basedOn w:val="BulletBold"/>
    <w:link w:val="BulBoldTightChar"/>
    <w:qFormat/>
    <w:rsid w:val="001E0C4A"/>
    <w:pPr>
      <w:spacing w:after="0"/>
    </w:pPr>
    <w:rPr>
      <w:lang w:eastAsia="en-AU"/>
    </w:rPr>
  </w:style>
  <w:style w:type="character" w:customStyle="1" w:styleId="BulBoldTightChar">
    <w:name w:val="BulBoldTight Char"/>
    <w:basedOn w:val="BulletBoldChar"/>
    <w:link w:val="BulBoldTight"/>
    <w:rsid w:val="001E0C4A"/>
    <w:rPr>
      <w:rFonts w:ascii="Calibri" w:eastAsia="Calibri" w:hAnsi="Calibri" w:cs="Times New Roman"/>
      <w:b/>
      <w:lang w:val="en-AU" w:eastAsia="en-AU"/>
    </w:rPr>
  </w:style>
  <w:style w:type="paragraph" w:customStyle="1" w:styleId="Bull2BldTight">
    <w:name w:val="Bull2BldTight"/>
    <w:basedOn w:val="Bull2Bold"/>
    <w:link w:val="Bull2BldTightChar"/>
    <w:qFormat/>
    <w:rsid w:val="001E0C4A"/>
    <w:pPr>
      <w:spacing w:after="0"/>
    </w:pPr>
  </w:style>
  <w:style w:type="character" w:customStyle="1" w:styleId="Bull2BldTightChar">
    <w:name w:val="Bull2BldTight Char"/>
    <w:basedOn w:val="Bull2BoldChar"/>
    <w:link w:val="Bull2BldTight"/>
    <w:rsid w:val="001E0C4A"/>
    <w:rPr>
      <w:rFonts w:ascii="Calibri" w:eastAsia="Calibri" w:hAnsi="Calibri" w:cs="Times New Roman"/>
      <w:b/>
      <w:lang w:val="en-AU" w:eastAsia="en-AU"/>
    </w:rPr>
  </w:style>
  <w:style w:type="paragraph" w:customStyle="1" w:styleId="Bul3BldTight">
    <w:name w:val="Bul3BldTight"/>
    <w:basedOn w:val="Bullet3Bold"/>
    <w:link w:val="Bul3BldTightChar"/>
    <w:qFormat/>
    <w:rsid w:val="001E0C4A"/>
    <w:pPr>
      <w:spacing w:after="0"/>
    </w:pPr>
  </w:style>
  <w:style w:type="character" w:customStyle="1" w:styleId="Bul3BldTightChar">
    <w:name w:val="Bul3BldTight Char"/>
    <w:basedOn w:val="Bullet3BoldChar"/>
    <w:link w:val="Bul3BldTight"/>
    <w:rsid w:val="001E0C4A"/>
    <w:rPr>
      <w:rFonts w:ascii="Calibri" w:eastAsia="Calibri" w:hAnsi="Calibri" w:cs="Times New Roman"/>
      <w:b/>
      <w:lang w:val="en-AU" w:eastAsia="en-AU"/>
    </w:rPr>
  </w:style>
  <w:style w:type="paragraph" w:customStyle="1" w:styleId="numersBoldTight">
    <w:name w:val="numersBoldTight"/>
    <w:basedOn w:val="numers"/>
    <w:link w:val="numersBoldTightChar"/>
    <w:qFormat/>
    <w:rsid w:val="001E0C4A"/>
    <w:pPr>
      <w:numPr>
        <w:numId w:val="9"/>
      </w:numPr>
      <w:spacing w:after="0" w:line="240" w:lineRule="auto"/>
    </w:pPr>
    <w:rPr>
      <w:b/>
      <w:lang w:eastAsia="en-AU"/>
    </w:rPr>
  </w:style>
  <w:style w:type="character" w:customStyle="1" w:styleId="numersBoldTightChar">
    <w:name w:val="numersBoldTight Char"/>
    <w:basedOn w:val="numersChar"/>
    <w:link w:val="numersBoldTight"/>
    <w:rsid w:val="001E0C4A"/>
    <w:rPr>
      <w:rFonts w:ascii="Calibri" w:eastAsia="Calibri" w:hAnsi="Calibri" w:cs="Times New Roman"/>
      <w:b/>
      <w:lang w:val="en-AU" w:eastAsia="en-AU"/>
    </w:rPr>
  </w:style>
  <w:style w:type="paragraph" w:customStyle="1" w:styleId="boldBulTight">
    <w:name w:val="boldBulTight"/>
    <w:basedOn w:val="Bullets"/>
    <w:link w:val="boldBulTightChar"/>
    <w:qFormat/>
    <w:rsid w:val="001E0C4A"/>
    <w:pPr>
      <w:numPr>
        <w:numId w:val="0"/>
      </w:numPr>
      <w:spacing w:after="0" w:line="240" w:lineRule="auto"/>
    </w:pPr>
    <w:rPr>
      <w:b/>
    </w:rPr>
  </w:style>
  <w:style w:type="character" w:customStyle="1" w:styleId="boldBulTightChar">
    <w:name w:val="boldBulTight Char"/>
    <w:basedOn w:val="BulletsChar"/>
    <w:link w:val="boldBulTight"/>
    <w:rsid w:val="001E0C4A"/>
    <w:rPr>
      <w:rFonts w:ascii="Calibri" w:eastAsia="Calibri" w:hAnsi="Calibri" w:cs="Times New Roman"/>
      <w:b/>
      <w:lang w:val="en-AU"/>
    </w:rPr>
  </w:style>
  <w:style w:type="paragraph" w:customStyle="1" w:styleId="BoldBulTight0">
    <w:name w:val="BoldBulTight"/>
    <w:basedOn w:val="Bullets"/>
    <w:link w:val="BoldBulTightChar0"/>
    <w:uiPriority w:val="9"/>
    <w:qFormat/>
    <w:rsid w:val="001E0C4A"/>
    <w:pPr>
      <w:numPr>
        <w:numId w:val="0"/>
      </w:numPr>
      <w:spacing w:after="100" w:line="240" w:lineRule="auto"/>
    </w:pPr>
    <w:rPr>
      <w:b/>
    </w:rPr>
  </w:style>
  <w:style w:type="character" w:customStyle="1" w:styleId="BoldBulTightChar0">
    <w:name w:val="BoldBulTight Char"/>
    <w:basedOn w:val="BulletsChar"/>
    <w:link w:val="BoldBulTight0"/>
    <w:uiPriority w:val="9"/>
    <w:rsid w:val="001E0C4A"/>
    <w:rPr>
      <w:rFonts w:ascii="Calibri" w:eastAsia="Calibri" w:hAnsi="Calibri" w:cs="Times New Roman"/>
      <w:b/>
      <w:lang w:val="en-AU"/>
    </w:rPr>
  </w:style>
  <w:style w:type="paragraph" w:customStyle="1" w:styleId="NumbersBold">
    <w:name w:val="Numbers Bold"/>
    <w:basedOn w:val="numers"/>
    <w:link w:val="NumbersBoldChar"/>
    <w:qFormat/>
    <w:rsid w:val="001E0C4A"/>
    <w:pPr>
      <w:numPr>
        <w:numId w:val="10"/>
      </w:numPr>
      <w:spacing w:after="100" w:line="240" w:lineRule="auto"/>
    </w:pPr>
    <w:rPr>
      <w:b/>
    </w:rPr>
  </w:style>
  <w:style w:type="character" w:customStyle="1" w:styleId="NumbersBoldChar">
    <w:name w:val="Numbers Bold Char"/>
    <w:basedOn w:val="numersChar"/>
    <w:link w:val="NumbersBold"/>
    <w:rsid w:val="001E0C4A"/>
    <w:rPr>
      <w:rFonts w:ascii="Calibri" w:eastAsia="Calibri" w:hAnsi="Calibri" w:cs="Times New Roman"/>
      <w:b/>
      <w:lang w:val="en-AU"/>
    </w:rPr>
  </w:style>
  <w:style w:type="paragraph" w:customStyle="1" w:styleId="Bull2bold0">
    <w:name w:val="Bull2bold"/>
    <w:basedOn w:val="Bullets2"/>
    <w:link w:val="Bull2boldChar0"/>
    <w:qFormat/>
    <w:rsid w:val="001E0C4A"/>
    <w:pPr>
      <w:numPr>
        <w:ilvl w:val="0"/>
        <w:numId w:val="0"/>
      </w:numPr>
      <w:spacing w:after="100" w:line="240" w:lineRule="auto"/>
    </w:pPr>
    <w:rPr>
      <w:b/>
    </w:rPr>
  </w:style>
  <w:style w:type="character" w:customStyle="1" w:styleId="Bull2boldChar0">
    <w:name w:val="Bull2bold Char"/>
    <w:basedOn w:val="Bullets2Char"/>
    <w:link w:val="Bull2bold0"/>
    <w:rsid w:val="001E0C4A"/>
    <w:rPr>
      <w:rFonts w:ascii="Calibri" w:eastAsia="Calibri" w:hAnsi="Calibri" w:cs="Times New Roman"/>
      <w:b/>
      <w:lang w:val="en-AU"/>
    </w:rPr>
  </w:style>
  <w:style w:type="paragraph" w:customStyle="1" w:styleId="bull2bold1">
    <w:name w:val="bull2bold"/>
    <w:basedOn w:val="Bullets2"/>
    <w:link w:val="bull2boldChar1"/>
    <w:qFormat/>
    <w:rsid w:val="001E0C4A"/>
    <w:pPr>
      <w:numPr>
        <w:ilvl w:val="0"/>
        <w:numId w:val="0"/>
      </w:numPr>
      <w:spacing w:after="60" w:line="240" w:lineRule="auto"/>
    </w:pPr>
    <w:rPr>
      <w:b/>
    </w:rPr>
  </w:style>
  <w:style w:type="character" w:customStyle="1" w:styleId="bull2boldChar1">
    <w:name w:val="bull2bold Char"/>
    <w:basedOn w:val="Bullets2Char"/>
    <w:link w:val="bull2bold1"/>
    <w:rsid w:val="001E0C4A"/>
    <w:rPr>
      <w:rFonts w:ascii="Calibri" w:eastAsia="Calibri" w:hAnsi="Calibri" w:cs="Times New Roman"/>
      <w:b/>
      <w:lang w:val="en-AU"/>
    </w:rPr>
  </w:style>
  <w:style w:type="paragraph" w:customStyle="1" w:styleId="BoldBulls">
    <w:name w:val="BoldBulls"/>
    <w:basedOn w:val="Bullets"/>
    <w:link w:val="BoldBullsChar"/>
    <w:qFormat/>
    <w:rsid w:val="001E0C4A"/>
    <w:pPr>
      <w:spacing w:after="100" w:line="240" w:lineRule="auto"/>
      <w:ind w:left="1491" w:hanging="357"/>
    </w:pPr>
    <w:rPr>
      <w:b/>
    </w:rPr>
  </w:style>
  <w:style w:type="character" w:customStyle="1" w:styleId="BoldBullsChar">
    <w:name w:val="BoldBulls Char"/>
    <w:basedOn w:val="BulletsChar"/>
    <w:link w:val="BoldBulls"/>
    <w:rsid w:val="001E0C4A"/>
    <w:rPr>
      <w:rFonts w:ascii="Calibri" w:eastAsia="Calibri" w:hAnsi="Calibri" w:cs="Times New Roman"/>
      <w:b/>
      <w:lang w:val="en-AU"/>
    </w:rPr>
  </w:style>
  <w:style w:type="paragraph" w:customStyle="1" w:styleId="BoldBull2">
    <w:name w:val="BoldBull2"/>
    <w:basedOn w:val="Bullets2"/>
    <w:link w:val="BoldBull2Char"/>
    <w:qFormat/>
    <w:rsid w:val="001E0C4A"/>
    <w:pPr>
      <w:numPr>
        <w:ilvl w:val="0"/>
        <w:numId w:val="0"/>
      </w:numPr>
      <w:spacing w:after="60" w:line="240" w:lineRule="auto"/>
    </w:pPr>
    <w:rPr>
      <w:b/>
    </w:rPr>
  </w:style>
  <w:style w:type="character" w:customStyle="1" w:styleId="BoldBull2Char">
    <w:name w:val="BoldBull2 Char"/>
    <w:basedOn w:val="Bullets2Char"/>
    <w:link w:val="BoldBull2"/>
    <w:rsid w:val="001E0C4A"/>
    <w:rPr>
      <w:rFonts w:ascii="Calibri" w:eastAsia="Calibri" w:hAnsi="Calibri" w:cs="Times New Roman"/>
      <w:b/>
      <w:lang w:val="en-AU"/>
    </w:rPr>
  </w:style>
  <w:style w:type="paragraph" w:styleId="TOC1">
    <w:name w:val="toc 1"/>
    <w:basedOn w:val="Normal"/>
    <w:next w:val="Normal"/>
    <w:autoRedefine/>
    <w:uiPriority w:val="39"/>
    <w:unhideWhenUsed/>
    <w:rsid w:val="001E0C4A"/>
    <w:pPr>
      <w:tabs>
        <w:tab w:val="right" w:leader="dot" w:pos="9350"/>
      </w:tabs>
      <w:spacing w:after="100"/>
    </w:pPr>
    <w:rPr>
      <w:b/>
      <w:noProof/>
    </w:rPr>
  </w:style>
  <w:style w:type="paragraph" w:customStyle="1" w:styleId="ContentsSectionBreak">
    <w:name w:val="ContentsSectionBreak"/>
    <w:basedOn w:val="Normal"/>
    <w:next w:val="Normal"/>
    <w:rsid w:val="001E0C4A"/>
    <w:rPr>
      <w:rFonts w:ascii="Times New Roman" w:hAnsi="Times New Roman"/>
      <w:sz w:val="24"/>
      <w:szCs w:val="24"/>
    </w:rPr>
  </w:style>
  <w:style w:type="paragraph" w:customStyle="1" w:styleId="P1">
    <w:name w:val="P1"/>
    <w:aliases w:val="(a)"/>
    <w:basedOn w:val="Normal"/>
    <w:rsid w:val="001E0C4A"/>
    <w:pPr>
      <w:keepLines/>
      <w:tabs>
        <w:tab w:val="right" w:pos="1191"/>
      </w:tabs>
      <w:spacing w:before="60" w:line="260" w:lineRule="exact"/>
      <w:ind w:left="1418" w:hanging="1418"/>
      <w:jc w:val="both"/>
    </w:pPr>
    <w:rPr>
      <w:rFonts w:ascii="Times New Roman" w:hAnsi="Times New Roman"/>
      <w:sz w:val="24"/>
      <w:szCs w:val="24"/>
    </w:rPr>
  </w:style>
  <w:style w:type="table" w:styleId="ColorfulGrid-Accent2">
    <w:name w:val="Colorful Grid Accent 2"/>
    <w:basedOn w:val="TableNormal"/>
    <w:uiPriority w:val="73"/>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1E0C4A"/>
    <w:pPr>
      <w:spacing w:before="100" w:beforeAutospacing="1" w:after="100" w:afterAutospacing="1"/>
    </w:pPr>
    <w:rPr>
      <w:rFonts w:ascii="Times New Roman" w:hAnsi="Times New Roman"/>
      <w:sz w:val="24"/>
      <w:szCs w:val="24"/>
    </w:rPr>
  </w:style>
  <w:style w:type="paragraph" w:styleId="List2">
    <w:name w:val="List 2"/>
    <w:basedOn w:val="Normal"/>
    <w:uiPriority w:val="99"/>
    <w:unhideWhenUsed/>
    <w:rsid w:val="001E0C4A"/>
    <w:pPr>
      <w:ind w:left="566" w:hanging="283"/>
      <w:contextualSpacing/>
    </w:pPr>
  </w:style>
  <w:style w:type="paragraph" w:styleId="BodyText">
    <w:name w:val="Body Text"/>
    <w:basedOn w:val="Normal"/>
    <w:link w:val="BodyTextChar"/>
    <w:unhideWhenUsed/>
    <w:rsid w:val="001E0C4A"/>
    <w:pPr>
      <w:spacing w:after="120"/>
    </w:pPr>
  </w:style>
  <w:style w:type="character" w:customStyle="1" w:styleId="BodyTextChar">
    <w:name w:val="Body Text Char"/>
    <w:basedOn w:val="DefaultParagraphFont"/>
    <w:link w:val="BodyText"/>
    <w:rsid w:val="001E0C4A"/>
    <w:rPr>
      <w:rFonts w:ascii="Calibri" w:eastAsia="Calibri" w:hAnsi="Calibri" w:cs="Times New Roman"/>
      <w:lang w:val="en-AU"/>
    </w:rPr>
  </w:style>
  <w:style w:type="table" w:styleId="MediumShading1-Accent2">
    <w:name w:val="Medium Shading 1 Accent 2"/>
    <w:basedOn w:val="TableNormal"/>
    <w:uiPriority w:val="63"/>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ListBullet2">
    <w:name w:val="List Bullet 2"/>
    <w:basedOn w:val="List2"/>
    <w:uiPriority w:val="99"/>
    <w:rsid w:val="001E0C4A"/>
    <w:pPr>
      <w:keepLines/>
      <w:numPr>
        <w:numId w:val="4"/>
      </w:numPr>
      <w:spacing w:before="60" w:after="60" w:line="240" w:lineRule="auto"/>
    </w:pPr>
    <w:rPr>
      <w:rFonts w:ascii="Times New Roman" w:eastAsia="Times New Roman" w:hAnsi="Times New Roman"/>
      <w:sz w:val="24"/>
      <w:lang w:val="en-US"/>
    </w:rPr>
  </w:style>
  <w:style w:type="table" w:styleId="LightList-Accent6">
    <w:name w:val="Light List Accent 6"/>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1E0C4A"/>
    <w:pPr>
      <w:spacing w:line="240" w:lineRule="auto"/>
    </w:pPr>
    <w:rPr>
      <w:rFonts w:ascii="Calibri" w:eastAsia="Calibri" w:hAnsi="Calibri" w:cs="Times New Roman"/>
      <w:sz w:val="20"/>
      <w:szCs w:val="20"/>
      <w:lang w:val="en-AU"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1E0C4A"/>
    <w:pPr>
      <w:spacing w:line="240" w:lineRule="auto"/>
    </w:pPr>
    <w:rPr>
      <w:rFonts w:ascii="Calibri" w:eastAsia="Calibri" w:hAnsi="Calibri" w:cs="Times New Roman"/>
      <w:color w:val="FFFFFF" w:themeColor="background1"/>
      <w:sz w:val="20"/>
      <w:szCs w:val="20"/>
      <w:lang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1E0C4A"/>
    <w:pPr>
      <w:spacing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tegratedNorm">
    <w:name w:val="IntegratedNorm"/>
    <w:basedOn w:val="Normal"/>
    <w:link w:val="IntegratedNormChar"/>
    <w:autoRedefine/>
    <w:rsid w:val="001E0C4A"/>
    <w:pPr>
      <w:tabs>
        <w:tab w:val="left" w:pos="0"/>
      </w:tabs>
      <w:spacing w:after="0" w:line="360" w:lineRule="auto"/>
    </w:pPr>
    <w:rPr>
      <w:rFonts w:ascii="Arial" w:eastAsia="Times New Roman" w:hAnsi="Arial"/>
      <w:sz w:val="24"/>
      <w:szCs w:val="24"/>
    </w:rPr>
  </w:style>
  <w:style w:type="paragraph" w:customStyle="1" w:styleId="IntHeader3">
    <w:name w:val="IntHeader3"/>
    <w:basedOn w:val="Normal"/>
    <w:autoRedefine/>
    <w:rsid w:val="001E0C4A"/>
    <w:pPr>
      <w:spacing w:after="120" w:line="240" w:lineRule="auto"/>
      <w:ind w:left="1259"/>
      <w:jc w:val="both"/>
    </w:pPr>
    <w:rPr>
      <w:rFonts w:ascii="Arial" w:eastAsia="Times New Roman" w:hAnsi="Arial"/>
      <w:b/>
      <w:bCs/>
      <w:sz w:val="24"/>
      <w:szCs w:val="24"/>
      <w:u w:val="single"/>
    </w:rPr>
  </w:style>
  <w:style w:type="paragraph" w:customStyle="1" w:styleId="List1">
    <w:name w:val="List1"/>
    <w:basedOn w:val="Normal"/>
    <w:autoRedefine/>
    <w:rsid w:val="001E0C4A"/>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1E0C4A"/>
    <w:rPr>
      <w:rFonts w:ascii="Arial" w:eastAsia="Times New Roman" w:hAnsi="Arial" w:cs="Times New Roman"/>
      <w:sz w:val="24"/>
      <w:szCs w:val="24"/>
      <w:lang w:val="en-AU"/>
    </w:rPr>
  </w:style>
  <w:style w:type="paragraph" w:customStyle="1" w:styleId="IntHeaderlevel2">
    <w:name w:val="IntHeaderlevel2"/>
    <w:basedOn w:val="Heading2"/>
    <w:link w:val="IntHeaderlevel2Char"/>
    <w:autoRedefine/>
    <w:rsid w:val="001E0C4A"/>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rPr>
  </w:style>
  <w:style w:type="character" w:customStyle="1" w:styleId="IntHeaderlevel2Char">
    <w:name w:val="IntHeaderlevel2 Char"/>
    <w:basedOn w:val="DefaultParagraphFont"/>
    <w:link w:val="IntHeaderlevel2"/>
    <w:rsid w:val="001E0C4A"/>
    <w:rPr>
      <w:rFonts w:ascii="Arial" w:eastAsia="Times New Roman" w:hAnsi="Arial" w:cs="Times New Roman"/>
      <w:b/>
      <w:bCs/>
      <w:noProof/>
      <w:sz w:val="28"/>
      <w:szCs w:val="28"/>
      <w:lang w:val="en-AU"/>
    </w:rPr>
  </w:style>
  <w:style w:type="table" w:styleId="LightGrid-Accent2">
    <w:name w:val="Light Grid Accent 2"/>
    <w:basedOn w:val="TableNormal"/>
    <w:uiPriority w:val="62"/>
    <w:rsid w:val="001E0C4A"/>
    <w:pPr>
      <w:spacing w:line="240" w:lineRule="auto"/>
    </w:pPr>
    <w:rPr>
      <w:rFonts w:ascii="Calibri" w:eastAsia="Calibri" w:hAnsi="Calibri" w:cs="Times New Roman"/>
      <w:sz w:val="20"/>
      <w:szCs w:val="20"/>
      <w:lang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SpecialBold">
    <w:name w:val="Special Bold"/>
    <w:rsid w:val="001E0C4A"/>
    <w:rPr>
      <w:b/>
      <w:spacing w:val="0"/>
    </w:rPr>
  </w:style>
  <w:style w:type="paragraph" w:styleId="TOC4">
    <w:name w:val="toc 4"/>
    <w:basedOn w:val="Normal"/>
    <w:next w:val="Normal"/>
    <w:autoRedefine/>
    <w:uiPriority w:val="39"/>
    <w:unhideWhenUsed/>
    <w:rsid w:val="001E0C4A"/>
    <w:pPr>
      <w:spacing w:after="100"/>
      <w:ind w:left="660"/>
    </w:pPr>
    <w:rPr>
      <w:rFonts w:eastAsiaTheme="minorEastAsia"/>
      <w:lang w:val="en-GB" w:eastAsia="en-GB"/>
    </w:rPr>
  </w:style>
  <w:style w:type="paragraph" w:styleId="TOC5">
    <w:name w:val="toc 5"/>
    <w:basedOn w:val="Normal"/>
    <w:next w:val="Normal"/>
    <w:autoRedefine/>
    <w:uiPriority w:val="39"/>
    <w:unhideWhenUsed/>
    <w:rsid w:val="001E0C4A"/>
    <w:pPr>
      <w:spacing w:after="100"/>
      <w:ind w:left="880"/>
    </w:pPr>
    <w:rPr>
      <w:rFonts w:eastAsiaTheme="minorEastAsia"/>
      <w:lang w:val="en-GB" w:eastAsia="en-GB"/>
    </w:rPr>
  </w:style>
  <w:style w:type="paragraph" w:styleId="TOC6">
    <w:name w:val="toc 6"/>
    <w:basedOn w:val="Normal"/>
    <w:next w:val="Normal"/>
    <w:autoRedefine/>
    <w:uiPriority w:val="39"/>
    <w:unhideWhenUsed/>
    <w:rsid w:val="001E0C4A"/>
    <w:pPr>
      <w:spacing w:after="100"/>
      <w:ind w:left="1100"/>
    </w:pPr>
    <w:rPr>
      <w:rFonts w:eastAsiaTheme="minorEastAsia"/>
      <w:lang w:val="en-GB" w:eastAsia="en-GB"/>
    </w:rPr>
  </w:style>
  <w:style w:type="paragraph" w:styleId="TOC7">
    <w:name w:val="toc 7"/>
    <w:basedOn w:val="Normal"/>
    <w:next w:val="Normal"/>
    <w:autoRedefine/>
    <w:uiPriority w:val="39"/>
    <w:unhideWhenUsed/>
    <w:rsid w:val="001E0C4A"/>
    <w:pPr>
      <w:spacing w:after="100"/>
      <w:ind w:left="1320"/>
    </w:pPr>
    <w:rPr>
      <w:rFonts w:eastAsiaTheme="minorEastAsia"/>
      <w:lang w:val="en-GB" w:eastAsia="en-GB"/>
    </w:rPr>
  </w:style>
  <w:style w:type="paragraph" w:styleId="TOC8">
    <w:name w:val="toc 8"/>
    <w:basedOn w:val="Normal"/>
    <w:next w:val="Normal"/>
    <w:autoRedefine/>
    <w:uiPriority w:val="39"/>
    <w:unhideWhenUsed/>
    <w:rsid w:val="001E0C4A"/>
    <w:pPr>
      <w:spacing w:after="100"/>
      <w:ind w:left="1540"/>
    </w:pPr>
    <w:rPr>
      <w:rFonts w:eastAsiaTheme="minorEastAsia"/>
      <w:lang w:val="en-GB" w:eastAsia="en-GB"/>
    </w:rPr>
  </w:style>
  <w:style w:type="paragraph" w:styleId="TOC9">
    <w:name w:val="toc 9"/>
    <w:basedOn w:val="Normal"/>
    <w:next w:val="Normal"/>
    <w:autoRedefine/>
    <w:uiPriority w:val="39"/>
    <w:unhideWhenUsed/>
    <w:rsid w:val="001E0C4A"/>
    <w:pPr>
      <w:spacing w:after="100"/>
      <w:ind w:left="1760"/>
    </w:pPr>
    <w:rPr>
      <w:rFonts w:eastAsiaTheme="minorEastAsia"/>
      <w:lang w:val="en-GB" w:eastAsia="en-GB"/>
    </w:rPr>
  </w:style>
  <w:style w:type="paragraph" w:styleId="ListBullet4">
    <w:name w:val="List Bullet 4"/>
    <w:basedOn w:val="List4"/>
    <w:rsid w:val="001E0C4A"/>
    <w:pPr>
      <w:keepNext/>
      <w:keepLines/>
      <w:numPr>
        <w:numId w:val="5"/>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1E0C4A"/>
    <w:pPr>
      <w:ind w:left="1132" w:hanging="283"/>
      <w:contextualSpacing/>
    </w:pPr>
  </w:style>
  <w:style w:type="paragraph" w:customStyle="1" w:styleId="AllowPageBreak">
    <w:name w:val="AllowPageBreak"/>
    <w:rsid w:val="001E0C4A"/>
    <w:pPr>
      <w:widowControl w:val="0"/>
      <w:spacing w:line="240" w:lineRule="auto"/>
    </w:pPr>
    <w:rPr>
      <w:rFonts w:ascii="Times New Roman" w:eastAsia="Times New Roman" w:hAnsi="Times New Roman" w:cs="Times New Roman"/>
      <w:noProof/>
      <w:sz w:val="2"/>
      <w:szCs w:val="20"/>
      <w:lang w:val="en-AU" w:eastAsia="en-GB"/>
    </w:rPr>
  </w:style>
  <w:style w:type="paragraph" w:customStyle="1" w:styleId="boldbullets">
    <w:name w:val="bold bullets"/>
    <w:basedOn w:val="Bullets"/>
    <w:link w:val="boldbulletsChar"/>
    <w:qFormat/>
    <w:rsid w:val="001E0C4A"/>
    <w:pPr>
      <w:numPr>
        <w:numId w:val="1"/>
      </w:numPr>
      <w:spacing w:after="100" w:line="240" w:lineRule="auto"/>
      <w:ind w:left="1491" w:hanging="357"/>
    </w:pPr>
    <w:rPr>
      <w:b/>
    </w:rPr>
  </w:style>
  <w:style w:type="character" w:customStyle="1" w:styleId="boldbulletsChar">
    <w:name w:val="bold bullets Char"/>
    <w:basedOn w:val="BulletsChar"/>
    <w:link w:val="boldbullets"/>
    <w:rsid w:val="001E0C4A"/>
    <w:rPr>
      <w:rFonts w:ascii="Calibri" w:eastAsia="Calibri" w:hAnsi="Calibri" w:cs="Times New Roman"/>
      <w:b/>
      <w:lang w:val="en-AU"/>
    </w:rPr>
  </w:style>
  <w:style w:type="table" w:customStyle="1" w:styleId="MediumGrid3-Accent21">
    <w:name w:val="Medium Grid 3 - Accent 21"/>
    <w:basedOn w:val="TableNormal"/>
    <w:next w:val="MediumGrid3-Accent2"/>
    <w:uiPriority w:val="69"/>
    <w:rsid w:val="001E0C4A"/>
    <w:pPr>
      <w:spacing w:line="240" w:lineRule="auto"/>
    </w:pPr>
    <w:rPr>
      <w:lang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1E0C4A"/>
    <w:pPr>
      <w:spacing w:after="0" w:line="240" w:lineRule="auto"/>
      <w:ind w:left="220" w:hanging="220"/>
    </w:pPr>
  </w:style>
  <w:style w:type="paragraph" w:styleId="IndexHeading">
    <w:name w:val="index heading"/>
    <w:basedOn w:val="Normal"/>
    <w:next w:val="Index1"/>
    <w:semiHidden/>
    <w:rsid w:val="001E0C4A"/>
    <w:pPr>
      <w:keepNext/>
      <w:keepLines/>
      <w:spacing w:before="120" w:after="120" w:line="240" w:lineRule="auto"/>
    </w:pPr>
    <w:rPr>
      <w:rFonts w:ascii="Arial" w:eastAsia="Times New Roman" w:hAnsi="Arial"/>
      <w:b/>
      <w:color w:val="918585"/>
      <w:sz w:val="24"/>
      <w:szCs w:val="20"/>
      <w:lang w:val="en-US"/>
    </w:rPr>
  </w:style>
  <w:style w:type="paragraph" w:customStyle="1" w:styleId="AAAQuestions">
    <w:name w:val="AAA Questions"/>
    <w:basedOn w:val="Normal"/>
    <w:link w:val="AAAQuestionsChar"/>
    <w:qFormat/>
    <w:rsid w:val="00FA40B3"/>
    <w:pPr>
      <w:spacing w:after="0" w:line="240" w:lineRule="auto"/>
    </w:pPr>
    <w:rPr>
      <w:b/>
      <w:szCs w:val="20"/>
      <w:lang w:val="en-GB" w:eastAsia="en-GB"/>
    </w:rPr>
  </w:style>
  <w:style w:type="character" w:customStyle="1" w:styleId="AAAQuestionsChar">
    <w:name w:val="AAA Questions Char"/>
    <w:link w:val="AAAQuestions"/>
    <w:rsid w:val="00FA40B3"/>
    <w:rPr>
      <w:rFonts w:ascii="Calibri" w:eastAsia="Calibri" w:hAnsi="Calibri" w:cs="Times New Roman"/>
      <w:b/>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66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48</Pages>
  <Words>6984</Words>
  <Characters>39812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Student</cp:lastModifiedBy>
  <cp:revision>5</cp:revision>
  <dcterms:created xsi:type="dcterms:W3CDTF">2015-04-24T15:14:00Z</dcterms:created>
  <dcterms:modified xsi:type="dcterms:W3CDTF">2015-11-09T03:30:00Z</dcterms:modified>
</cp:coreProperties>
</file>